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09" w:type="dxa"/>
        <w:tblLook w:val="04A0" w:firstRow="1" w:lastRow="0" w:firstColumn="1" w:lastColumn="0" w:noHBand="0" w:noVBand="1"/>
      </w:tblPr>
      <w:tblGrid>
        <w:gridCol w:w="3136"/>
        <w:gridCol w:w="3136"/>
        <w:gridCol w:w="3137"/>
      </w:tblGrid>
      <w:tr w:rsidR="001E13F3" w:rsidRPr="009C7403" w14:paraId="7626E803" w14:textId="77777777" w:rsidTr="000C49D9">
        <w:trPr>
          <w:trHeight w:hRule="exact" w:val="1261"/>
        </w:trPr>
        <w:tc>
          <w:tcPr>
            <w:tcW w:w="3136" w:type="dxa"/>
            <w:shd w:val="clear" w:color="auto" w:fill="auto"/>
          </w:tcPr>
          <w:p w14:paraId="732DE98E" w14:textId="1B21D06E" w:rsidR="001E13F3" w:rsidRPr="009C7403" w:rsidRDefault="001E13F3" w:rsidP="00DF17AD">
            <w:pPr>
              <w:tabs>
                <w:tab w:val="center" w:pos="4536"/>
                <w:tab w:val="left" w:pos="5670"/>
                <w:tab w:val="right" w:pos="9072"/>
              </w:tabs>
              <w:jc w:val="both"/>
              <w:rPr>
                <w:rFonts w:ascii="Calibri" w:eastAsia="Calibri" w:hAnsi="Calibri" w:cs="Times New Roman"/>
                <w:sz w:val="22"/>
                <w:szCs w:val="22"/>
                <w:lang w:eastAsia="en-US"/>
              </w:rPr>
            </w:pPr>
            <w:r w:rsidRPr="009C7403">
              <w:rPr>
                <w:rFonts w:ascii="Calibri" w:eastAsia="Calibri" w:hAnsi="Calibri" w:cs="Times New Roman"/>
                <w:noProof/>
                <w:sz w:val="22"/>
                <w:szCs w:val="22"/>
              </w:rPr>
              <w:drawing>
                <wp:inline distT="0" distB="0" distL="0" distR="0" wp14:anchorId="64982CE6" wp14:editId="3CFF520B">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4365DC01" w14:textId="77777777" w:rsidR="001E13F3" w:rsidRPr="009C7403" w:rsidRDefault="001E13F3" w:rsidP="00DF17AD">
            <w:pPr>
              <w:tabs>
                <w:tab w:val="center" w:pos="4536"/>
                <w:tab w:val="left" w:pos="5670"/>
                <w:tab w:val="right" w:pos="9072"/>
              </w:tabs>
              <w:spacing w:line="220" w:lineRule="exact"/>
              <w:rPr>
                <w:rFonts w:ascii="Calibri" w:eastAsia="Calibri" w:hAnsi="Calibri" w:cs="Times New Roman"/>
                <w:b/>
                <w:sz w:val="22"/>
                <w:szCs w:val="22"/>
                <w:lang w:eastAsia="en-US"/>
              </w:rPr>
            </w:pPr>
            <w:r w:rsidRPr="009C7403">
              <w:rPr>
                <w:rFonts w:ascii="Calibri" w:eastAsia="Calibri" w:hAnsi="Calibri" w:cs="Times New Roman"/>
                <w:b/>
                <w:sz w:val="22"/>
                <w:szCs w:val="22"/>
                <w:lang w:eastAsia="en-US"/>
              </w:rPr>
              <w:t>Zavod za zdravstveno</w:t>
            </w:r>
            <w:r w:rsidRPr="009C7403">
              <w:rPr>
                <w:rFonts w:ascii="Calibri" w:eastAsia="Calibri" w:hAnsi="Calibri" w:cs="Times New Roman"/>
                <w:b/>
                <w:sz w:val="22"/>
                <w:szCs w:val="22"/>
                <w:lang w:eastAsia="en-US"/>
              </w:rPr>
              <w:br/>
              <w:t>zavarovanje Slovenije</w:t>
            </w:r>
          </w:p>
        </w:tc>
        <w:tc>
          <w:tcPr>
            <w:tcW w:w="3136" w:type="dxa"/>
            <w:shd w:val="clear" w:color="auto" w:fill="auto"/>
          </w:tcPr>
          <w:p w14:paraId="35B5F019" w14:textId="23C238CB" w:rsidR="001E13F3" w:rsidRPr="009C7403" w:rsidRDefault="0094115D" w:rsidP="00DF17AD">
            <w:pPr>
              <w:tabs>
                <w:tab w:val="center" w:pos="4536"/>
                <w:tab w:val="left" w:pos="5670"/>
                <w:tab w:val="right" w:pos="9072"/>
              </w:tabs>
              <w:jc w:val="center"/>
              <w:rPr>
                <w:rFonts w:ascii="Calibri" w:eastAsia="Calibri" w:hAnsi="Calibri" w:cs="Times New Roman"/>
                <w:sz w:val="22"/>
                <w:szCs w:val="22"/>
                <w:lang w:eastAsia="en-US"/>
              </w:rPr>
            </w:pPr>
            <w:r w:rsidRPr="00C745DE">
              <w:rPr>
                <w:noProof/>
              </w:rPr>
              <w:drawing>
                <wp:inline distT="0" distB="0" distL="0" distR="0" wp14:anchorId="6D09865B" wp14:editId="21743D42">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137" w:type="dxa"/>
            <w:shd w:val="clear" w:color="auto" w:fill="auto"/>
            <w:tcMar>
              <w:left w:w="0" w:type="dxa"/>
            </w:tcMar>
          </w:tcPr>
          <w:p w14:paraId="1FC8D1D7" w14:textId="555CFF88" w:rsidR="001E13F3" w:rsidRPr="009C7403" w:rsidRDefault="001E13F3" w:rsidP="00B6473A">
            <w:pPr>
              <w:tabs>
                <w:tab w:val="center" w:pos="4536"/>
                <w:tab w:val="left" w:pos="5670"/>
                <w:tab w:val="right" w:pos="9072"/>
              </w:tabs>
              <w:jc w:val="right"/>
              <w:rPr>
                <w:rFonts w:ascii="Calibri" w:eastAsia="Calibri" w:hAnsi="Calibri" w:cs="Times New Roman"/>
                <w:sz w:val="22"/>
                <w:szCs w:val="22"/>
                <w:lang w:eastAsia="en-US"/>
              </w:rPr>
            </w:pPr>
          </w:p>
        </w:tc>
      </w:tr>
      <w:tr w:rsidR="001E13F3" w:rsidRPr="009C7403" w14:paraId="61BC615B" w14:textId="77777777" w:rsidTr="000C49D9">
        <w:trPr>
          <w:trHeight w:hRule="exact" w:val="126"/>
        </w:trPr>
        <w:tc>
          <w:tcPr>
            <w:tcW w:w="3136" w:type="dxa"/>
            <w:shd w:val="clear" w:color="auto" w:fill="auto"/>
          </w:tcPr>
          <w:p w14:paraId="4D9FC329" w14:textId="77777777" w:rsidR="001E13F3" w:rsidRPr="009C7403" w:rsidRDefault="001E13F3" w:rsidP="00DF17AD">
            <w:pPr>
              <w:tabs>
                <w:tab w:val="center" w:pos="4536"/>
                <w:tab w:val="left" w:pos="5670"/>
                <w:tab w:val="right" w:pos="9072"/>
              </w:tabs>
              <w:jc w:val="both"/>
              <w:rPr>
                <w:rFonts w:ascii="Calibri" w:eastAsia="Calibri" w:hAnsi="Calibri" w:cs="Times New Roman"/>
                <w:b/>
                <w:noProof/>
                <w:sz w:val="22"/>
                <w:szCs w:val="22"/>
              </w:rPr>
            </w:pPr>
          </w:p>
        </w:tc>
        <w:tc>
          <w:tcPr>
            <w:tcW w:w="3136" w:type="dxa"/>
            <w:shd w:val="clear" w:color="auto" w:fill="auto"/>
          </w:tcPr>
          <w:p w14:paraId="050ED058" w14:textId="77777777" w:rsidR="001E13F3" w:rsidRPr="009C7403" w:rsidRDefault="001E13F3" w:rsidP="00DF17AD">
            <w:pPr>
              <w:tabs>
                <w:tab w:val="center" w:pos="4536"/>
                <w:tab w:val="left" w:pos="5670"/>
                <w:tab w:val="right" w:pos="9072"/>
              </w:tabs>
              <w:jc w:val="center"/>
              <w:rPr>
                <w:rFonts w:ascii="Calibri" w:eastAsia="Calibri" w:hAnsi="Calibri" w:cs="Times New Roman"/>
                <w:noProof/>
                <w:sz w:val="22"/>
                <w:szCs w:val="22"/>
              </w:rPr>
            </w:pPr>
          </w:p>
        </w:tc>
        <w:tc>
          <w:tcPr>
            <w:tcW w:w="3137" w:type="dxa"/>
            <w:shd w:val="clear" w:color="auto" w:fill="auto"/>
            <w:tcMar>
              <w:left w:w="0" w:type="dxa"/>
            </w:tcMar>
          </w:tcPr>
          <w:p w14:paraId="245B6848" w14:textId="77777777" w:rsidR="001E13F3" w:rsidRPr="009C7403" w:rsidRDefault="001E13F3" w:rsidP="00DF17AD">
            <w:pPr>
              <w:tabs>
                <w:tab w:val="center" w:pos="4536"/>
                <w:tab w:val="left" w:pos="5670"/>
                <w:tab w:val="right" w:pos="9072"/>
              </w:tabs>
              <w:jc w:val="both"/>
              <w:rPr>
                <w:rFonts w:ascii="Calibri" w:eastAsia="Calibri" w:hAnsi="Calibri" w:cs="Times New Roman"/>
                <w:sz w:val="22"/>
                <w:szCs w:val="22"/>
                <w:lang w:eastAsia="en-US"/>
              </w:rPr>
            </w:pPr>
          </w:p>
        </w:tc>
      </w:tr>
      <w:tr w:rsidR="001E13F3" w:rsidRPr="009C7403" w14:paraId="775B448D" w14:textId="77777777" w:rsidTr="000C49D9">
        <w:trPr>
          <w:trHeight w:val="1608"/>
        </w:trPr>
        <w:tc>
          <w:tcPr>
            <w:tcW w:w="6272" w:type="dxa"/>
            <w:gridSpan w:val="2"/>
            <w:shd w:val="clear" w:color="auto" w:fill="auto"/>
          </w:tcPr>
          <w:p w14:paraId="41ACB922" w14:textId="77777777" w:rsidR="00B6473A" w:rsidRPr="009C7403" w:rsidRDefault="00B6473A" w:rsidP="00DF17AD">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12EFB9AD" w14:textId="7A559E74" w:rsidR="001E13F3" w:rsidRPr="009C7403" w:rsidRDefault="001E13F3" w:rsidP="00DF17AD">
            <w:pPr>
              <w:tabs>
                <w:tab w:val="center" w:pos="4536"/>
                <w:tab w:val="left" w:pos="5670"/>
                <w:tab w:val="right" w:pos="9072"/>
              </w:tabs>
              <w:spacing w:line="240" w:lineRule="exact"/>
              <w:rPr>
                <w:rFonts w:ascii="Calibri" w:eastAsia="Calibri" w:hAnsi="Calibri" w:cs="Times New Roman"/>
                <w:b/>
                <w:noProof/>
                <w:sz w:val="22"/>
                <w:szCs w:val="22"/>
                <w:lang w:eastAsia="en-US"/>
              </w:rPr>
            </w:pPr>
            <w:r w:rsidRPr="009C7403">
              <w:rPr>
                <w:rFonts w:ascii="Calibri" w:eastAsia="Calibri" w:hAnsi="Calibri" w:cs="Times New Roman"/>
                <w:b/>
                <w:noProof/>
                <w:sz w:val="22"/>
                <w:szCs w:val="22"/>
                <w:lang w:eastAsia="en-US"/>
              </w:rPr>
              <w:t>Direkcija</w:t>
            </w:r>
          </w:p>
          <w:p w14:paraId="11B2DE9E" w14:textId="77777777" w:rsidR="001E13F3" w:rsidRPr="009C7403"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9C7403">
              <w:rPr>
                <w:rFonts w:ascii="Calibri" w:eastAsia="Calibri" w:hAnsi="Calibri" w:cs="Times New Roman"/>
                <w:noProof/>
                <w:sz w:val="22"/>
                <w:szCs w:val="22"/>
                <w:lang w:eastAsia="en-US"/>
              </w:rPr>
              <w:t>Miklošičeva cesta 24</w:t>
            </w:r>
          </w:p>
          <w:p w14:paraId="161312CA" w14:textId="77777777" w:rsidR="001E13F3" w:rsidRPr="009C7403"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9C7403">
              <w:rPr>
                <w:rFonts w:ascii="Calibri" w:eastAsia="Calibri" w:hAnsi="Calibri" w:cs="Times New Roman"/>
                <w:noProof/>
                <w:sz w:val="22"/>
                <w:szCs w:val="22"/>
                <w:lang w:eastAsia="en-US"/>
              </w:rPr>
              <w:t>1000 Ljubljana</w:t>
            </w:r>
          </w:p>
          <w:p w14:paraId="74C49C7B" w14:textId="77777777" w:rsidR="001E13F3" w:rsidRPr="009C7403"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p>
          <w:p w14:paraId="35B4175D" w14:textId="77777777" w:rsidR="001E13F3" w:rsidRPr="009C7403" w:rsidRDefault="001E13F3" w:rsidP="00DF17AD">
            <w:pPr>
              <w:tabs>
                <w:tab w:val="center" w:pos="4536"/>
                <w:tab w:val="left" w:pos="5670"/>
                <w:tab w:val="right" w:pos="9072"/>
              </w:tabs>
              <w:spacing w:line="240" w:lineRule="exact"/>
              <w:rPr>
                <w:rFonts w:ascii="Calibri" w:eastAsia="Calibri" w:hAnsi="Calibri" w:cs="Times New Roman"/>
                <w:noProof/>
                <w:sz w:val="22"/>
                <w:szCs w:val="22"/>
              </w:rPr>
            </w:pPr>
          </w:p>
        </w:tc>
        <w:tc>
          <w:tcPr>
            <w:tcW w:w="3137" w:type="dxa"/>
            <w:shd w:val="clear" w:color="auto" w:fill="auto"/>
            <w:tcMar>
              <w:left w:w="0" w:type="dxa"/>
            </w:tcMar>
          </w:tcPr>
          <w:p w14:paraId="3638DA2A" w14:textId="77777777" w:rsidR="00B6473A" w:rsidRPr="009C7403" w:rsidRDefault="00B6473A" w:rsidP="00DF17AD">
            <w:pPr>
              <w:tabs>
                <w:tab w:val="center" w:pos="4536"/>
                <w:tab w:val="left" w:pos="5670"/>
                <w:tab w:val="right" w:pos="9072"/>
              </w:tabs>
              <w:spacing w:line="240" w:lineRule="exact"/>
              <w:rPr>
                <w:rFonts w:ascii="Calibri" w:eastAsia="Calibri" w:hAnsi="Calibri" w:cs="Times New Roman"/>
                <w:sz w:val="22"/>
                <w:szCs w:val="22"/>
                <w:lang w:eastAsia="en-US"/>
              </w:rPr>
            </w:pPr>
          </w:p>
          <w:p w14:paraId="58F12E37" w14:textId="1A4723E5" w:rsidR="001E13F3" w:rsidRPr="009C7403"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9C7403">
              <w:rPr>
                <w:rFonts w:ascii="Calibri" w:eastAsia="Calibri" w:hAnsi="Calibri" w:cs="Times New Roman"/>
                <w:sz w:val="22"/>
                <w:szCs w:val="22"/>
                <w:lang w:eastAsia="en-US"/>
              </w:rPr>
              <w:t xml:space="preserve">Tel.: </w:t>
            </w:r>
            <w:r w:rsidRPr="009C7403">
              <w:rPr>
                <w:rFonts w:ascii="Calibri" w:eastAsia="Calibri" w:hAnsi="Calibri" w:cs="Times New Roman"/>
                <w:noProof/>
                <w:sz w:val="22"/>
                <w:szCs w:val="22"/>
                <w:lang w:eastAsia="en-US"/>
              </w:rPr>
              <w:t>01 30 77 200</w:t>
            </w:r>
          </w:p>
          <w:p w14:paraId="49C96081" w14:textId="77777777" w:rsidR="001E13F3" w:rsidRPr="009C7403"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9C7403">
              <w:rPr>
                <w:rFonts w:ascii="Calibri" w:eastAsia="Calibri" w:hAnsi="Calibri" w:cs="Times New Roman"/>
                <w:sz w:val="22"/>
                <w:szCs w:val="22"/>
                <w:lang w:eastAsia="en-US"/>
              </w:rPr>
              <w:t xml:space="preserve">E-pošta: </w:t>
            </w:r>
            <w:r w:rsidRPr="009C7403">
              <w:rPr>
                <w:rFonts w:ascii="Calibri" w:eastAsia="Calibri" w:hAnsi="Calibri" w:cs="Times New Roman"/>
                <w:noProof/>
                <w:sz w:val="22"/>
                <w:szCs w:val="22"/>
                <w:lang w:eastAsia="en-US"/>
              </w:rPr>
              <w:t>ijn@zzzs.si</w:t>
            </w:r>
          </w:p>
          <w:p w14:paraId="4D880CAE" w14:textId="77777777" w:rsidR="001E13F3" w:rsidRPr="009C7403"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9C7403">
              <w:rPr>
                <w:rFonts w:ascii="Calibri" w:eastAsia="Calibri" w:hAnsi="Calibri" w:cs="Times New Roman"/>
                <w:sz w:val="22"/>
                <w:szCs w:val="22"/>
                <w:lang w:eastAsia="en-US"/>
              </w:rPr>
              <w:t>www.zzzs.si</w:t>
            </w:r>
          </w:p>
        </w:tc>
      </w:tr>
    </w:tbl>
    <w:p w14:paraId="7CE54176" w14:textId="77777777" w:rsidR="00C71768" w:rsidRPr="009C7403" w:rsidRDefault="00C71768" w:rsidP="001E13F3">
      <w:pPr>
        <w:jc w:val="both"/>
        <w:rPr>
          <w:rFonts w:asciiTheme="minorHAnsi" w:hAnsiTheme="minorHAnsi"/>
          <w:sz w:val="22"/>
          <w:szCs w:val="22"/>
        </w:rPr>
      </w:pPr>
    </w:p>
    <w:p w14:paraId="5AA1AFCA" w14:textId="77777777" w:rsidR="001E13F3" w:rsidRPr="009C7403" w:rsidRDefault="001E13F3" w:rsidP="001E13F3">
      <w:pPr>
        <w:framePr w:w="1985" w:hSpace="181" w:wrap="notBeside" w:hAnchor="page" w:xAlign="center" w:yAlign="bottom"/>
        <w:rPr>
          <w:rFonts w:asciiTheme="minorHAnsi" w:hAnsiTheme="minorHAnsi"/>
          <w:sz w:val="22"/>
          <w:szCs w:val="22"/>
        </w:rPr>
      </w:pPr>
    </w:p>
    <w:p w14:paraId="7B3986F3" w14:textId="77777777" w:rsidR="001E13F3" w:rsidRPr="009C7403" w:rsidRDefault="001E13F3" w:rsidP="001E13F3">
      <w:pPr>
        <w:framePr w:w="5500" w:wrap="around" w:vAnchor="page" w:hAnchor="page" w:x="1342" w:y="1085"/>
        <w:rPr>
          <w:rFonts w:asciiTheme="minorHAnsi" w:hAnsiTheme="minorHAnsi"/>
          <w:sz w:val="22"/>
          <w:szCs w:val="22"/>
        </w:rPr>
      </w:pPr>
    </w:p>
    <w:p w14:paraId="68FB140F" w14:textId="3EC8C80E" w:rsidR="001E13F3" w:rsidRPr="00B11BE4" w:rsidRDefault="001E13F3" w:rsidP="000C49D9">
      <w:pPr>
        <w:tabs>
          <w:tab w:val="left" w:pos="5812"/>
        </w:tabs>
        <w:spacing w:line="240" w:lineRule="exact"/>
        <w:ind w:left="5670"/>
        <w:jc w:val="both"/>
        <w:rPr>
          <w:rFonts w:asciiTheme="minorHAnsi" w:hAnsiTheme="minorHAnsi"/>
          <w:sz w:val="22"/>
          <w:szCs w:val="22"/>
          <w:highlight w:val="yellow"/>
        </w:rPr>
      </w:pPr>
      <w:r w:rsidRPr="00B11BE4">
        <w:rPr>
          <w:rFonts w:ascii="Calibri" w:eastAsia="Calibri" w:hAnsi="Calibri" w:cs="Times New Roman"/>
          <w:sz w:val="22"/>
          <w:szCs w:val="22"/>
          <w:lang w:eastAsia="en-US"/>
        </w:rPr>
        <w:t xml:space="preserve">Številka: </w:t>
      </w:r>
      <w:r w:rsidRPr="00B11BE4">
        <w:rPr>
          <w:rFonts w:asciiTheme="minorHAnsi" w:hAnsiTheme="minorHAnsi"/>
          <w:color w:val="000000" w:themeColor="text1"/>
          <w:sz w:val="22"/>
          <w:szCs w:val="22"/>
        </w:rPr>
        <w:t>430-</w:t>
      </w:r>
      <w:r w:rsidR="00257F0A">
        <w:rPr>
          <w:rFonts w:asciiTheme="minorHAnsi" w:hAnsiTheme="minorHAnsi"/>
          <w:color w:val="000000" w:themeColor="text1"/>
          <w:sz w:val="22"/>
          <w:szCs w:val="22"/>
        </w:rPr>
        <w:t>16</w:t>
      </w:r>
      <w:r w:rsidRPr="00B11BE4">
        <w:rPr>
          <w:rFonts w:asciiTheme="minorHAnsi" w:hAnsiTheme="minorHAnsi"/>
          <w:color w:val="000000" w:themeColor="text1"/>
          <w:sz w:val="22"/>
          <w:szCs w:val="22"/>
        </w:rPr>
        <w:t>/202</w:t>
      </w:r>
      <w:r w:rsidR="00AD0AB8">
        <w:rPr>
          <w:rFonts w:asciiTheme="minorHAnsi" w:hAnsiTheme="minorHAnsi"/>
          <w:color w:val="000000" w:themeColor="text1"/>
          <w:sz w:val="22"/>
          <w:szCs w:val="22"/>
        </w:rPr>
        <w:t>6</w:t>
      </w:r>
      <w:r w:rsidRPr="00B11BE4">
        <w:rPr>
          <w:rFonts w:asciiTheme="minorHAnsi" w:hAnsiTheme="minorHAnsi"/>
          <w:color w:val="000000" w:themeColor="text1"/>
          <w:sz w:val="22"/>
          <w:szCs w:val="22"/>
        </w:rPr>
        <w:t>-DI/</w:t>
      </w:r>
      <w:r w:rsidR="00534B7F" w:rsidRPr="00534B7F">
        <w:rPr>
          <w:rFonts w:asciiTheme="minorHAnsi" w:hAnsiTheme="minorHAnsi"/>
          <w:color w:val="000000" w:themeColor="text1"/>
          <w:sz w:val="22"/>
          <w:szCs w:val="22"/>
        </w:rPr>
        <w:t>34</w:t>
      </w:r>
    </w:p>
    <w:p w14:paraId="2B5205FA" w14:textId="086BAA73" w:rsidR="0029459E" w:rsidRPr="00B11BE4" w:rsidRDefault="001E13F3" w:rsidP="00C71768">
      <w:pPr>
        <w:tabs>
          <w:tab w:val="left" w:pos="5670"/>
        </w:tabs>
        <w:spacing w:line="240" w:lineRule="exact"/>
        <w:ind w:left="5670"/>
        <w:jc w:val="both"/>
        <w:rPr>
          <w:rFonts w:asciiTheme="minorHAnsi" w:hAnsiTheme="minorHAnsi"/>
          <w:color w:val="000000" w:themeColor="text1"/>
          <w:sz w:val="22"/>
          <w:szCs w:val="22"/>
        </w:rPr>
      </w:pPr>
      <w:r w:rsidRPr="00B11BE4">
        <w:rPr>
          <w:rFonts w:asciiTheme="minorHAnsi" w:hAnsiTheme="minorHAnsi"/>
          <w:color w:val="000000" w:themeColor="text1"/>
          <w:sz w:val="22"/>
          <w:szCs w:val="22"/>
        </w:rPr>
        <w:t>Datum:</w:t>
      </w:r>
      <w:r w:rsidR="003C5C36" w:rsidRPr="00B11BE4">
        <w:rPr>
          <w:rFonts w:asciiTheme="minorHAnsi" w:hAnsiTheme="minorHAnsi"/>
          <w:color w:val="000000" w:themeColor="text1"/>
          <w:sz w:val="22"/>
          <w:szCs w:val="22"/>
        </w:rPr>
        <w:t xml:space="preserve"> </w:t>
      </w:r>
      <w:r w:rsidR="00534B7F">
        <w:rPr>
          <w:rFonts w:asciiTheme="minorHAnsi" w:hAnsiTheme="minorHAnsi"/>
          <w:color w:val="000000" w:themeColor="text1"/>
          <w:sz w:val="22"/>
          <w:szCs w:val="22"/>
        </w:rPr>
        <w:t>5</w:t>
      </w:r>
      <w:r w:rsidRPr="00B11BE4">
        <w:rPr>
          <w:rFonts w:asciiTheme="minorHAnsi" w:hAnsiTheme="minorHAnsi"/>
          <w:color w:val="000000" w:themeColor="text1"/>
          <w:sz w:val="22"/>
          <w:szCs w:val="22"/>
        </w:rPr>
        <w:t>. </w:t>
      </w:r>
      <w:r w:rsidR="00257F0A">
        <w:rPr>
          <w:rFonts w:asciiTheme="minorHAnsi" w:hAnsiTheme="minorHAnsi"/>
          <w:color w:val="000000" w:themeColor="text1"/>
          <w:sz w:val="22"/>
          <w:szCs w:val="22"/>
        </w:rPr>
        <w:t>3</w:t>
      </w:r>
      <w:r w:rsidRPr="00B11BE4">
        <w:rPr>
          <w:rFonts w:asciiTheme="minorHAnsi" w:hAnsiTheme="minorHAnsi"/>
          <w:color w:val="000000" w:themeColor="text1"/>
          <w:sz w:val="22"/>
          <w:szCs w:val="22"/>
        </w:rPr>
        <w:t>. 202</w:t>
      </w:r>
      <w:r w:rsidR="007000BF">
        <w:rPr>
          <w:rFonts w:asciiTheme="minorHAnsi" w:hAnsiTheme="minorHAnsi"/>
          <w:color w:val="000000" w:themeColor="text1"/>
          <w:sz w:val="22"/>
          <w:szCs w:val="22"/>
        </w:rPr>
        <w:t>6</w:t>
      </w:r>
    </w:p>
    <w:p w14:paraId="5FFA1224" w14:textId="1796CCF7" w:rsidR="00153885" w:rsidRPr="00B11BE4" w:rsidRDefault="00153885" w:rsidP="00C71768">
      <w:pPr>
        <w:tabs>
          <w:tab w:val="left" w:pos="5670"/>
        </w:tabs>
        <w:spacing w:line="240" w:lineRule="exact"/>
        <w:ind w:left="5670"/>
        <w:jc w:val="both"/>
        <w:rPr>
          <w:rFonts w:asciiTheme="minorHAnsi" w:hAnsiTheme="minorHAnsi"/>
          <w:color w:val="000000" w:themeColor="text1"/>
          <w:sz w:val="22"/>
          <w:szCs w:val="22"/>
          <w:highlight w:val="yellow"/>
        </w:rPr>
      </w:pPr>
    </w:p>
    <w:p w14:paraId="04BC15D3" w14:textId="77777777" w:rsidR="00100863" w:rsidRPr="00B11BE4" w:rsidRDefault="00100863" w:rsidP="00100863">
      <w:pPr>
        <w:framePr w:w="1985" w:hSpace="181" w:wrap="notBeside" w:hAnchor="page" w:xAlign="center" w:yAlign="bottom"/>
        <w:rPr>
          <w:rFonts w:asciiTheme="minorHAnsi" w:hAnsiTheme="minorHAnsi" w:cstheme="minorHAnsi"/>
          <w:highlight w:val="yellow"/>
        </w:rPr>
      </w:pPr>
      <w:bookmarkStart w:id="0" w:name="datoteka"/>
      <w:bookmarkStart w:id="1" w:name="noga"/>
      <w:bookmarkEnd w:id="0"/>
    </w:p>
    <w:bookmarkEnd w:id="1"/>
    <w:p w14:paraId="65C46160" w14:textId="77777777" w:rsidR="00090431" w:rsidRPr="00B11BE4" w:rsidRDefault="00090431" w:rsidP="000C49D9">
      <w:pPr>
        <w:ind w:right="-1"/>
        <w:jc w:val="both"/>
        <w:rPr>
          <w:rFonts w:asciiTheme="minorHAnsi" w:hAnsiTheme="minorHAnsi" w:cstheme="minorHAnsi"/>
          <w:sz w:val="22"/>
          <w:szCs w:val="22"/>
          <w:highlight w:val="yellow"/>
        </w:rPr>
      </w:pPr>
    </w:p>
    <w:p w14:paraId="445729E6" w14:textId="77777777" w:rsidR="00090431" w:rsidRPr="006E67AA" w:rsidRDefault="00090431" w:rsidP="000C49D9">
      <w:pPr>
        <w:pBdr>
          <w:top w:val="single" w:sz="4" w:space="1" w:color="auto"/>
          <w:left w:val="single" w:sz="4" w:space="4" w:color="auto"/>
          <w:bottom w:val="single" w:sz="4" w:space="2" w:color="auto"/>
          <w:right w:val="single" w:sz="4" w:space="0" w:color="auto"/>
        </w:pBdr>
        <w:ind w:left="142"/>
        <w:jc w:val="center"/>
        <w:rPr>
          <w:rFonts w:asciiTheme="minorHAnsi" w:hAnsiTheme="minorHAnsi" w:cstheme="minorHAnsi"/>
          <w:b/>
          <w:color w:val="00B050"/>
          <w:sz w:val="28"/>
          <w:szCs w:val="28"/>
        </w:rPr>
      </w:pPr>
      <w:r w:rsidRPr="006E67AA">
        <w:rPr>
          <w:rFonts w:asciiTheme="minorHAnsi" w:hAnsiTheme="minorHAnsi" w:cstheme="minorHAnsi"/>
          <w:b/>
          <w:color w:val="00B050"/>
          <w:sz w:val="28"/>
          <w:szCs w:val="28"/>
        </w:rPr>
        <w:t xml:space="preserve">POVABILO K </w:t>
      </w:r>
      <w:r w:rsidR="007C5C87" w:rsidRPr="006E67AA">
        <w:rPr>
          <w:rFonts w:asciiTheme="minorHAnsi" w:hAnsiTheme="minorHAnsi" w:cstheme="minorHAnsi"/>
          <w:b/>
          <w:color w:val="00B050"/>
          <w:sz w:val="28"/>
          <w:szCs w:val="28"/>
        </w:rPr>
        <w:t>SODELOVANJU</w:t>
      </w:r>
    </w:p>
    <w:p w14:paraId="5EEF2BAD" w14:textId="0D741841" w:rsidR="00090431" w:rsidRPr="006E67AA" w:rsidRDefault="007C5C87" w:rsidP="000C49D9">
      <w:pPr>
        <w:pBdr>
          <w:top w:val="single" w:sz="4" w:space="1" w:color="auto"/>
          <w:left w:val="single" w:sz="4" w:space="4" w:color="auto"/>
          <w:bottom w:val="single" w:sz="4" w:space="2" w:color="auto"/>
          <w:right w:val="single" w:sz="4" w:space="0" w:color="auto"/>
        </w:pBdr>
        <w:ind w:left="142"/>
        <w:jc w:val="center"/>
        <w:rPr>
          <w:rFonts w:asciiTheme="minorHAnsi" w:hAnsiTheme="minorHAnsi" w:cstheme="minorHAnsi"/>
          <w:b/>
          <w:color w:val="00B050"/>
          <w:sz w:val="28"/>
          <w:szCs w:val="28"/>
        </w:rPr>
      </w:pPr>
      <w:r w:rsidRPr="006E67AA">
        <w:rPr>
          <w:rFonts w:asciiTheme="minorHAnsi" w:hAnsiTheme="minorHAnsi" w:cstheme="minorHAnsi"/>
          <w:b/>
          <w:color w:val="00B050"/>
          <w:sz w:val="28"/>
          <w:szCs w:val="28"/>
        </w:rPr>
        <w:t>v postopku</w:t>
      </w:r>
      <w:r w:rsidR="00090431" w:rsidRPr="006E67AA">
        <w:rPr>
          <w:rFonts w:asciiTheme="minorHAnsi" w:hAnsiTheme="minorHAnsi" w:cstheme="minorHAnsi"/>
          <w:b/>
          <w:color w:val="00B050"/>
          <w:sz w:val="28"/>
          <w:szCs w:val="28"/>
        </w:rPr>
        <w:t xml:space="preserve"> </w:t>
      </w:r>
      <w:r w:rsidR="00AD3B1F" w:rsidRPr="006E67AA">
        <w:rPr>
          <w:rFonts w:asciiTheme="minorHAnsi" w:hAnsiTheme="minorHAnsi" w:cstheme="minorHAnsi"/>
          <w:b/>
          <w:color w:val="00B050"/>
          <w:sz w:val="28"/>
          <w:szCs w:val="28"/>
        </w:rPr>
        <w:t xml:space="preserve">javnega </w:t>
      </w:r>
      <w:r w:rsidR="00090431" w:rsidRPr="006E67AA">
        <w:rPr>
          <w:rFonts w:asciiTheme="minorHAnsi" w:hAnsiTheme="minorHAnsi" w:cstheme="minorHAnsi"/>
          <w:b/>
          <w:color w:val="00B050"/>
          <w:sz w:val="28"/>
          <w:szCs w:val="28"/>
        </w:rPr>
        <w:t>naroč</w:t>
      </w:r>
      <w:r w:rsidR="003B113D" w:rsidRPr="006E67AA">
        <w:rPr>
          <w:rFonts w:asciiTheme="minorHAnsi" w:hAnsiTheme="minorHAnsi" w:cstheme="minorHAnsi"/>
          <w:b/>
          <w:color w:val="00B050"/>
          <w:sz w:val="28"/>
          <w:szCs w:val="28"/>
        </w:rPr>
        <w:t xml:space="preserve">ila </w:t>
      </w:r>
      <w:r w:rsidRPr="006E67AA">
        <w:rPr>
          <w:rFonts w:asciiTheme="minorHAnsi" w:hAnsiTheme="minorHAnsi" w:cstheme="minorHAnsi"/>
          <w:b/>
          <w:color w:val="00B050"/>
          <w:sz w:val="28"/>
          <w:szCs w:val="28"/>
        </w:rPr>
        <w:t>z oznako</w:t>
      </w:r>
    </w:p>
    <w:p w14:paraId="50CEA2F5" w14:textId="568B9090" w:rsidR="00EE7531" w:rsidRPr="006E67AA" w:rsidRDefault="000C49D9" w:rsidP="000C49D9">
      <w:pPr>
        <w:pBdr>
          <w:top w:val="single" w:sz="4" w:space="1" w:color="auto"/>
          <w:left w:val="single" w:sz="4" w:space="4" w:color="auto"/>
          <w:bottom w:val="single" w:sz="4" w:space="2" w:color="auto"/>
          <w:right w:val="single" w:sz="4" w:space="0" w:color="auto"/>
        </w:pBdr>
        <w:ind w:left="142"/>
        <w:jc w:val="center"/>
        <w:rPr>
          <w:rFonts w:asciiTheme="minorHAnsi" w:hAnsiTheme="minorHAnsi" w:cstheme="minorHAnsi"/>
          <w:b/>
          <w:color w:val="00B050"/>
          <w:sz w:val="28"/>
          <w:szCs w:val="28"/>
        </w:rPr>
      </w:pPr>
      <w:r w:rsidRPr="006E67AA">
        <w:rPr>
          <w:rFonts w:asciiTheme="minorHAnsi" w:hAnsiTheme="minorHAnsi" w:cstheme="minorHAnsi"/>
          <w:b/>
          <w:color w:val="00B050"/>
          <w:sz w:val="28"/>
          <w:szCs w:val="28"/>
        </w:rPr>
        <w:t>SKU-</w:t>
      </w:r>
      <w:r w:rsidR="006E67AA" w:rsidRPr="006E67AA">
        <w:rPr>
          <w:rFonts w:asciiTheme="minorHAnsi" w:hAnsiTheme="minorHAnsi" w:cstheme="minorHAnsi"/>
          <w:b/>
          <w:color w:val="00B050"/>
          <w:sz w:val="28"/>
          <w:szCs w:val="28"/>
        </w:rPr>
        <w:t>VAR</w:t>
      </w:r>
      <w:r w:rsidRPr="006E67AA">
        <w:rPr>
          <w:rFonts w:asciiTheme="minorHAnsi" w:hAnsiTheme="minorHAnsi" w:cstheme="minorHAnsi"/>
          <w:b/>
          <w:color w:val="00B050"/>
          <w:sz w:val="28"/>
          <w:szCs w:val="28"/>
        </w:rPr>
        <w:t>-</w:t>
      </w:r>
      <w:r w:rsidR="006E67AA" w:rsidRPr="006E67AA">
        <w:rPr>
          <w:rFonts w:asciiTheme="minorHAnsi" w:hAnsiTheme="minorHAnsi" w:cstheme="minorHAnsi"/>
          <w:b/>
          <w:color w:val="00B050"/>
          <w:sz w:val="28"/>
          <w:szCs w:val="28"/>
        </w:rPr>
        <w:t>1</w:t>
      </w:r>
      <w:r w:rsidR="00AD0AB8">
        <w:rPr>
          <w:rFonts w:asciiTheme="minorHAnsi" w:hAnsiTheme="minorHAnsi" w:cstheme="minorHAnsi"/>
          <w:b/>
          <w:color w:val="00B050"/>
          <w:sz w:val="28"/>
          <w:szCs w:val="28"/>
        </w:rPr>
        <w:t>6</w:t>
      </w:r>
      <w:r w:rsidRPr="006E67AA">
        <w:rPr>
          <w:rFonts w:asciiTheme="minorHAnsi" w:hAnsiTheme="minorHAnsi" w:cstheme="minorHAnsi"/>
          <w:b/>
          <w:color w:val="00B050"/>
          <w:sz w:val="28"/>
          <w:szCs w:val="28"/>
        </w:rPr>
        <w:t>-0</w:t>
      </w:r>
      <w:r w:rsidR="00AD0AB8">
        <w:rPr>
          <w:rFonts w:asciiTheme="minorHAnsi" w:hAnsiTheme="minorHAnsi" w:cstheme="minorHAnsi"/>
          <w:b/>
          <w:color w:val="00B050"/>
          <w:sz w:val="28"/>
          <w:szCs w:val="28"/>
        </w:rPr>
        <w:t>0</w:t>
      </w:r>
      <w:r w:rsidR="000A454C">
        <w:rPr>
          <w:rFonts w:asciiTheme="minorHAnsi" w:hAnsiTheme="minorHAnsi" w:cstheme="minorHAnsi"/>
          <w:b/>
          <w:color w:val="00B050"/>
          <w:sz w:val="28"/>
          <w:szCs w:val="28"/>
        </w:rPr>
        <w:t>9</w:t>
      </w:r>
      <w:r w:rsidRPr="006E67AA">
        <w:rPr>
          <w:rFonts w:asciiTheme="minorHAnsi" w:hAnsiTheme="minorHAnsi" w:cstheme="minorHAnsi"/>
          <w:b/>
          <w:color w:val="00B050"/>
          <w:sz w:val="28"/>
          <w:szCs w:val="28"/>
        </w:rPr>
        <w:t>/2</w:t>
      </w:r>
      <w:r w:rsidR="00AD0AB8">
        <w:rPr>
          <w:rFonts w:asciiTheme="minorHAnsi" w:hAnsiTheme="minorHAnsi" w:cstheme="minorHAnsi"/>
          <w:b/>
          <w:color w:val="00B050"/>
          <w:sz w:val="28"/>
          <w:szCs w:val="28"/>
        </w:rPr>
        <w:t>6</w:t>
      </w:r>
      <w:r w:rsidRPr="006E67AA">
        <w:rPr>
          <w:rFonts w:asciiTheme="minorHAnsi" w:hAnsiTheme="minorHAnsi" w:cstheme="minorHAnsi"/>
          <w:b/>
          <w:color w:val="00B050"/>
          <w:sz w:val="28"/>
          <w:szCs w:val="28"/>
        </w:rPr>
        <w:t>-</w:t>
      </w:r>
      <w:r w:rsidR="006E67AA" w:rsidRPr="006E67AA">
        <w:rPr>
          <w:rFonts w:asciiTheme="minorHAnsi" w:hAnsiTheme="minorHAnsi" w:cstheme="minorHAnsi"/>
          <w:b/>
          <w:color w:val="00B050"/>
          <w:sz w:val="28"/>
          <w:szCs w:val="28"/>
        </w:rPr>
        <w:t>S</w:t>
      </w:r>
    </w:p>
    <w:p w14:paraId="39897BEA" w14:textId="77777777" w:rsidR="00090431" w:rsidRPr="006E67AA" w:rsidRDefault="00090431" w:rsidP="00090431">
      <w:pPr>
        <w:jc w:val="both"/>
        <w:rPr>
          <w:rFonts w:asciiTheme="minorHAnsi" w:hAnsiTheme="minorHAnsi" w:cstheme="minorHAnsi"/>
          <w:sz w:val="22"/>
          <w:szCs w:val="22"/>
        </w:rPr>
      </w:pPr>
    </w:p>
    <w:p w14:paraId="45FCD8C9" w14:textId="77777777" w:rsidR="00160BA3" w:rsidRPr="006E67AA" w:rsidRDefault="00160BA3" w:rsidP="00090431">
      <w:pPr>
        <w:jc w:val="both"/>
        <w:rPr>
          <w:rFonts w:asciiTheme="minorHAnsi" w:hAnsiTheme="minorHAnsi" w:cstheme="minorHAnsi"/>
          <w:sz w:val="22"/>
          <w:szCs w:val="22"/>
        </w:rPr>
      </w:pPr>
    </w:p>
    <w:p w14:paraId="6A6386E3" w14:textId="77777777" w:rsidR="00090431" w:rsidRPr="006E67AA" w:rsidRDefault="00090431" w:rsidP="00090431">
      <w:pPr>
        <w:jc w:val="both"/>
        <w:rPr>
          <w:rFonts w:asciiTheme="minorHAnsi" w:hAnsiTheme="minorHAnsi" w:cstheme="minorHAnsi"/>
          <w:sz w:val="22"/>
          <w:szCs w:val="22"/>
        </w:rPr>
      </w:pPr>
      <w:r w:rsidRPr="006E67AA">
        <w:rPr>
          <w:rFonts w:asciiTheme="minorHAnsi" w:hAnsiTheme="minorHAnsi" w:cstheme="minorHAnsi"/>
          <w:b/>
          <w:i/>
          <w:color w:val="00B050"/>
          <w:sz w:val="22"/>
          <w:szCs w:val="22"/>
          <w:u w:val="single"/>
        </w:rPr>
        <w:t>NAROČNIK:</w:t>
      </w:r>
      <w:r w:rsidRPr="006E67AA">
        <w:rPr>
          <w:rFonts w:asciiTheme="minorHAnsi" w:hAnsiTheme="minorHAnsi" w:cstheme="minorHAnsi"/>
          <w:sz w:val="22"/>
          <w:szCs w:val="22"/>
        </w:rPr>
        <w:tab/>
      </w:r>
      <w:r w:rsidRPr="006E67AA">
        <w:rPr>
          <w:rFonts w:asciiTheme="minorHAnsi" w:hAnsiTheme="minorHAnsi" w:cstheme="minorHAnsi"/>
          <w:sz w:val="22"/>
          <w:szCs w:val="22"/>
        </w:rPr>
        <w:tab/>
      </w:r>
      <w:r w:rsidRPr="006E67AA">
        <w:rPr>
          <w:rFonts w:asciiTheme="minorHAnsi" w:hAnsiTheme="minorHAnsi" w:cstheme="minorHAnsi"/>
          <w:sz w:val="22"/>
          <w:szCs w:val="22"/>
        </w:rPr>
        <w:tab/>
      </w:r>
      <w:r w:rsidRPr="006E67AA">
        <w:rPr>
          <w:rFonts w:asciiTheme="minorHAnsi" w:hAnsiTheme="minorHAnsi" w:cstheme="minorHAnsi"/>
          <w:sz w:val="22"/>
          <w:szCs w:val="22"/>
        </w:rPr>
        <w:tab/>
        <w:t>Zavod za zdravstveno zavarovanje Slovenije</w:t>
      </w:r>
    </w:p>
    <w:p w14:paraId="073AAC3A" w14:textId="620277E8" w:rsidR="00090431" w:rsidRPr="006E67AA" w:rsidRDefault="00090431" w:rsidP="00090431">
      <w:pPr>
        <w:jc w:val="both"/>
        <w:rPr>
          <w:rFonts w:asciiTheme="minorHAnsi" w:hAnsiTheme="minorHAnsi" w:cstheme="minorHAnsi"/>
          <w:sz w:val="22"/>
          <w:szCs w:val="22"/>
        </w:rPr>
      </w:pPr>
      <w:r w:rsidRPr="006E67AA">
        <w:rPr>
          <w:rFonts w:asciiTheme="minorHAnsi" w:hAnsiTheme="minorHAnsi" w:cstheme="minorHAnsi"/>
          <w:sz w:val="22"/>
          <w:szCs w:val="22"/>
        </w:rPr>
        <w:tab/>
      </w:r>
      <w:r w:rsidRPr="006E67AA">
        <w:rPr>
          <w:rFonts w:asciiTheme="minorHAnsi" w:hAnsiTheme="minorHAnsi" w:cstheme="minorHAnsi"/>
          <w:sz w:val="22"/>
          <w:szCs w:val="22"/>
        </w:rPr>
        <w:tab/>
      </w:r>
      <w:r w:rsidRPr="006E67AA">
        <w:rPr>
          <w:rFonts w:asciiTheme="minorHAnsi" w:hAnsiTheme="minorHAnsi" w:cstheme="minorHAnsi"/>
          <w:sz w:val="22"/>
          <w:szCs w:val="22"/>
        </w:rPr>
        <w:tab/>
      </w:r>
      <w:r w:rsidRPr="006E67AA">
        <w:rPr>
          <w:rFonts w:asciiTheme="minorHAnsi" w:hAnsiTheme="minorHAnsi" w:cstheme="minorHAnsi"/>
          <w:sz w:val="22"/>
          <w:szCs w:val="22"/>
        </w:rPr>
        <w:tab/>
      </w:r>
      <w:r w:rsidRPr="006E67AA">
        <w:rPr>
          <w:rFonts w:asciiTheme="minorHAnsi" w:hAnsiTheme="minorHAnsi" w:cstheme="minorHAnsi"/>
          <w:sz w:val="22"/>
          <w:szCs w:val="22"/>
        </w:rPr>
        <w:tab/>
        <w:t>Miklošičeva</w:t>
      </w:r>
      <w:r w:rsidR="00AD3B1F" w:rsidRPr="006E67AA">
        <w:rPr>
          <w:rFonts w:asciiTheme="minorHAnsi" w:hAnsiTheme="minorHAnsi" w:cstheme="minorHAnsi"/>
          <w:sz w:val="22"/>
          <w:szCs w:val="22"/>
        </w:rPr>
        <w:t xml:space="preserve"> cesta</w:t>
      </w:r>
      <w:r w:rsidRPr="006E67AA">
        <w:rPr>
          <w:rFonts w:asciiTheme="minorHAnsi" w:hAnsiTheme="minorHAnsi" w:cstheme="minorHAnsi"/>
          <w:sz w:val="22"/>
          <w:szCs w:val="22"/>
        </w:rPr>
        <w:t xml:space="preserve"> 24</w:t>
      </w:r>
    </w:p>
    <w:p w14:paraId="71C08189" w14:textId="3159A1E9" w:rsidR="00090431" w:rsidRPr="006E67AA" w:rsidRDefault="00090431" w:rsidP="00090431">
      <w:pPr>
        <w:jc w:val="both"/>
        <w:rPr>
          <w:rFonts w:asciiTheme="minorHAnsi" w:hAnsiTheme="minorHAnsi" w:cstheme="minorHAnsi"/>
          <w:sz w:val="22"/>
          <w:szCs w:val="22"/>
        </w:rPr>
      </w:pPr>
      <w:r w:rsidRPr="006E67AA">
        <w:rPr>
          <w:rFonts w:asciiTheme="minorHAnsi" w:hAnsiTheme="minorHAnsi" w:cstheme="minorHAnsi"/>
          <w:sz w:val="22"/>
          <w:szCs w:val="22"/>
        </w:rPr>
        <w:tab/>
      </w:r>
      <w:r w:rsidRPr="006E67AA">
        <w:rPr>
          <w:rFonts w:asciiTheme="minorHAnsi" w:hAnsiTheme="minorHAnsi" w:cstheme="minorHAnsi"/>
          <w:sz w:val="22"/>
          <w:szCs w:val="22"/>
        </w:rPr>
        <w:tab/>
      </w:r>
      <w:r w:rsidRPr="006E67AA">
        <w:rPr>
          <w:rFonts w:asciiTheme="minorHAnsi" w:hAnsiTheme="minorHAnsi" w:cstheme="minorHAnsi"/>
          <w:sz w:val="22"/>
          <w:szCs w:val="22"/>
        </w:rPr>
        <w:tab/>
      </w:r>
      <w:r w:rsidRPr="006E67AA">
        <w:rPr>
          <w:rFonts w:asciiTheme="minorHAnsi" w:hAnsiTheme="minorHAnsi" w:cstheme="minorHAnsi"/>
          <w:sz w:val="22"/>
          <w:szCs w:val="22"/>
        </w:rPr>
        <w:tab/>
      </w:r>
      <w:r w:rsidRPr="006E67AA">
        <w:rPr>
          <w:rFonts w:asciiTheme="minorHAnsi" w:hAnsiTheme="minorHAnsi" w:cstheme="minorHAnsi"/>
          <w:sz w:val="22"/>
          <w:szCs w:val="22"/>
        </w:rPr>
        <w:tab/>
        <w:t>1</w:t>
      </w:r>
      <w:r w:rsidR="00AD3B1F" w:rsidRPr="006E67AA">
        <w:rPr>
          <w:rFonts w:asciiTheme="minorHAnsi" w:hAnsiTheme="minorHAnsi" w:cstheme="minorHAnsi"/>
          <w:sz w:val="22"/>
          <w:szCs w:val="22"/>
        </w:rPr>
        <w:t>000</w:t>
      </w:r>
      <w:r w:rsidRPr="006E67AA">
        <w:rPr>
          <w:rFonts w:asciiTheme="minorHAnsi" w:hAnsiTheme="minorHAnsi" w:cstheme="minorHAnsi"/>
          <w:sz w:val="22"/>
          <w:szCs w:val="22"/>
        </w:rPr>
        <w:t xml:space="preserve"> Ljubljana</w:t>
      </w:r>
    </w:p>
    <w:p w14:paraId="1DFD7F85" w14:textId="77777777" w:rsidR="00090431" w:rsidRPr="006E67AA" w:rsidRDefault="00090431" w:rsidP="00090431">
      <w:pPr>
        <w:jc w:val="both"/>
        <w:rPr>
          <w:rFonts w:asciiTheme="minorHAnsi" w:hAnsiTheme="minorHAnsi" w:cstheme="minorHAnsi"/>
          <w:sz w:val="22"/>
          <w:szCs w:val="22"/>
        </w:rPr>
      </w:pPr>
    </w:p>
    <w:p w14:paraId="412AA342" w14:textId="27F46289" w:rsidR="004F49A4" w:rsidRPr="006E67AA" w:rsidRDefault="00090431" w:rsidP="00090431">
      <w:pPr>
        <w:jc w:val="both"/>
        <w:rPr>
          <w:rFonts w:asciiTheme="minorHAnsi" w:hAnsiTheme="minorHAnsi" w:cstheme="minorHAnsi"/>
          <w:sz w:val="22"/>
          <w:szCs w:val="22"/>
        </w:rPr>
      </w:pPr>
      <w:r w:rsidRPr="006E67AA">
        <w:rPr>
          <w:rFonts w:asciiTheme="minorHAnsi" w:hAnsiTheme="minorHAnsi" w:cstheme="minorHAnsi"/>
          <w:b/>
          <w:i/>
          <w:color w:val="00B050"/>
          <w:sz w:val="22"/>
          <w:szCs w:val="22"/>
          <w:u w:val="single"/>
        </w:rPr>
        <w:t>VRSTA POSTOPKA:</w:t>
      </w:r>
      <w:r w:rsidRPr="006E67AA">
        <w:rPr>
          <w:rFonts w:asciiTheme="minorHAnsi" w:hAnsiTheme="minorHAnsi" w:cstheme="minorHAnsi"/>
          <w:color w:val="00B050"/>
          <w:sz w:val="22"/>
          <w:szCs w:val="22"/>
        </w:rPr>
        <w:tab/>
      </w:r>
      <w:r w:rsidRPr="006E67AA">
        <w:rPr>
          <w:rFonts w:asciiTheme="minorHAnsi" w:hAnsiTheme="minorHAnsi" w:cstheme="minorHAnsi"/>
          <w:sz w:val="22"/>
          <w:szCs w:val="22"/>
        </w:rPr>
        <w:tab/>
      </w:r>
      <w:r w:rsidRPr="006E67AA">
        <w:rPr>
          <w:rFonts w:asciiTheme="minorHAnsi" w:hAnsiTheme="minorHAnsi" w:cstheme="minorHAnsi"/>
          <w:sz w:val="22"/>
          <w:szCs w:val="22"/>
        </w:rPr>
        <w:tab/>
      </w:r>
      <w:r w:rsidR="00AD3B1F" w:rsidRPr="006E67AA">
        <w:rPr>
          <w:rFonts w:asciiTheme="minorHAnsi" w:hAnsiTheme="minorHAnsi" w:cstheme="minorHAnsi"/>
          <w:sz w:val="22"/>
          <w:szCs w:val="22"/>
        </w:rPr>
        <w:t>Odprti postopek</w:t>
      </w:r>
    </w:p>
    <w:p w14:paraId="1232CFD0" w14:textId="77777777" w:rsidR="00090431" w:rsidRPr="006E67AA" w:rsidRDefault="00090431" w:rsidP="00090431">
      <w:pPr>
        <w:jc w:val="both"/>
        <w:rPr>
          <w:rFonts w:asciiTheme="minorHAnsi" w:hAnsiTheme="minorHAnsi" w:cstheme="minorHAnsi"/>
          <w:sz w:val="22"/>
          <w:szCs w:val="22"/>
        </w:rPr>
      </w:pPr>
    </w:p>
    <w:p w14:paraId="56DC8C13" w14:textId="77777777" w:rsidR="0094115D" w:rsidRPr="006E67AA" w:rsidRDefault="0094115D" w:rsidP="00090431">
      <w:pPr>
        <w:jc w:val="both"/>
        <w:rPr>
          <w:rFonts w:asciiTheme="minorHAnsi" w:hAnsiTheme="minorHAnsi" w:cstheme="minorHAnsi"/>
          <w:sz w:val="22"/>
          <w:szCs w:val="22"/>
        </w:rPr>
      </w:pPr>
    </w:p>
    <w:p w14:paraId="425B1389" w14:textId="6723C3EA" w:rsidR="00090431" w:rsidRPr="006E67AA" w:rsidRDefault="004F49A4" w:rsidP="00090431">
      <w:pPr>
        <w:jc w:val="both"/>
        <w:rPr>
          <w:rFonts w:asciiTheme="minorHAnsi" w:hAnsiTheme="minorHAnsi" w:cstheme="minorHAnsi"/>
          <w:sz w:val="22"/>
          <w:szCs w:val="22"/>
        </w:rPr>
      </w:pPr>
      <w:r w:rsidRPr="006E67AA">
        <w:rPr>
          <w:rFonts w:asciiTheme="minorHAnsi" w:hAnsiTheme="minorHAnsi" w:cstheme="minorHAnsi"/>
          <w:b/>
          <w:i/>
          <w:color w:val="00B050"/>
          <w:sz w:val="22"/>
          <w:szCs w:val="22"/>
          <w:u w:val="single"/>
        </w:rPr>
        <w:t xml:space="preserve">PRAVNA </w:t>
      </w:r>
      <w:r w:rsidR="00090431" w:rsidRPr="006E67AA">
        <w:rPr>
          <w:rFonts w:asciiTheme="minorHAnsi" w:hAnsiTheme="minorHAnsi" w:cstheme="minorHAnsi"/>
          <w:b/>
          <w:i/>
          <w:color w:val="00B050"/>
          <w:sz w:val="22"/>
          <w:szCs w:val="22"/>
          <w:u w:val="single"/>
        </w:rPr>
        <w:t>PODLAGA:</w:t>
      </w:r>
      <w:r w:rsidR="00910E61" w:rsidRPr="006E67AA">
        <w:rPr>
          <w:rFonts w:asciiTheme="minorHAnsi" w:hAnsiTheme="minorHAnsi" w:cstheme="minorHAnsi"/>
          <w:sz w:val="22"/>
          <w:szCs w:val="22"/>
        </w:rPr>
        <w:tab/>
      </w:r>
      <w:r w:rsidR="00910E61" w:rsidRPr="006E67AA">
        <w:rPr>
          <w:rFonts w:asciiTheme="minorHAnsi" w:hAnsiTheme="minorHAnsi" w:cstheme="minorHAnsi"/>
          <w:sz w:val="22"/>
          <w:szCs w:val="22"/>
        </w:rPr>
        <w:tab/>
      </w:r>
      <w:r w:rsidR="001E13F3" w:rsidRPr="006E67AA">
        <w:rPr>
          <w:rFonts w:asciiTheme="minorHAnsi" w:hAnsiTheme="minorHAnsi" w:cstheme="minorHAnsi"/>
          <w:sz w:val="22"/>
          <w:szCs w:val="22"/>
        </w:rPr>
        <w:tab/>
      </w:r>
      <w:r w:rsidRPr="006E67AA">
        <w:rPr>
          <w:rFonts w:asciiTheme="minorHAnsi" w:hAnsiTheme="minorHAnsi" w:cstheme="minorHAnsi"/>
          <w:sz w:val="22"/>
          <w:szCs w:val="22"/>
        </w:rPr>
        <w:t>4</w:t>
      </w:r>
      <w:r w:rsidR="00AD3B1F" w:rsidRPr="006E67AA">
        <w:rPr>
          <w:rFonts w:asciiTheme="minorHAnsi" w:hAnsiTheme="minorHAnsi" w:cstheme="minorHAnsi"/>
          <w:sz w:val="22"/>
          <w:szCs w:val="22"/>
        </w:rPr>
        <w:t>0</w:t>
      </w:r>
      <w:r w:rsidRPr="006E67AA">
        <w:rPr>
          <w:rFonts w:asciiTheme="minorHAnsi" w:hAnsiTheme="minorHAnsi" w:cstheme="minorHAnsi"/>
          <w:sz w:val="22"/>
          <w:szCs w:val="22"/>
        </w:rPr>
        <w:t>. člen ZJN-3</w:t>
      </w:r>
    </w:p>
    <w:p w14:paraId="41A916DA" w14:textId="77777777" w:rsidR="0094115D" w:rsidRPr="007E704A" w:rsidRDefault="00090431" w:rsidP="00090431">
      <w:pPr>
        <w:jc w:val="both"/>
        <w:rPr>
          <w:rFonts w:asciiTheme="minorHAnsi" w:hAnsiTheme="minorHAnsi" w:cstheme="minorHAnsi"/>
          <w:sz w:val="22"/>
          <w:szCs w:val="22"/>
        </w:rPr>
      </w:pPr>
      <w:r w:rsidRPr="007E704A">
        <w:rPr>
          <w:rFonts w:asciiTheme="minorHAnsi" w:hAnsiTheme="minorHAnsi" w:cstheme="minorHAnsi"/>
          <w:sz w:val="22"/>
          <w:szCs w:val="22"/>
        </w:rPr>
        <w:tab/>
      </w:r>
    </w:p>
    <w:p w14:paraId="3B0958B8" w14:textId="65F6A1C6" w:rsidR="00090431" w:rsidRPr="007E704A" w:rsidRDefault="00090431" w:rsidP="00090431">
      <w:pPr>
        <w:jc w:val="both"/>
        <w:rPr>
          <w:rFonts w:asciiTheme="minorHAnsi" w:hAnsiTheme="minorHAnsi" w:cstheme="minorHAnsi"/>
          <w:b/>
          <w:i/>
          <w:color w:val="0000FF"/>
          <w:sz w:val="22"/>
          <w:szCs w:val="22"/>
          <w:u w:val="single"/>
        </w:rPr>
      </w:pPr>
      <w:r w:rsidRPr="007E704A">
        <w:rPr>
          <w:rFonts w:asciiTheme="minorHAnsi" w:hAnsiTheme="minorHAnsi" w:cstheme="minorHAnsi"/>
          <w:sz w:val="22"/>
          <w:szCs w:val="22"/>
        </w:rPr>
        <w:tab/>
      </w:r>
      <w:r w:rsidRPr="007E704A">
        <w:rPr>
          <w:rFonts w:asciiTheme="minorHAnsi" w:hAnsiTheme="minorHAnsi" w:cstheme="minorHAnsi"/>
          <w:sz w:val="22"/>
          <w:szCs w:val="22"/>
        </w:rPr>
        <w:tab/>
      </w:r>
      <w:r w:rsidRPr="007E704A">
        <w:rPr>
          <w:rFonts w:asciiTheme="minorHAnsi" w:hAnsiTheme="minorHAnsi" w:cstheme="minorHAnsi"/>
          <w:sz w:val="22"/>
          <w:szCs w:val="22"/>
        </w:rPr>
        <w:tab/>
      </w:r>
      <w:r w:rsidRPr="007E704A">
        <w:rPr>
          <w:rFonts w:asciiTheme="minorHAnsi" w:hAnsiTheme="minorHAnsi" w:cstheme="minorHAnsi"/>
          <w:sz w:val="22"/>
          <w:szCs w:val="22"/>
        </w:rPr>
        <w:tab/>
      </w:r>
    </w:p>
    <w:p w14:paraId="2BC0E23E" w14:textId="76F20BE7" w:rsidR="00090431" w:rsidRPr="007E704A" w:rsidRDefault="00090431" w:rsidP="00090431">
      <w:pPr>
        <w:jc w:val="both"/>
        <w:rPr>
          <w:rFonts w:asciiTheme="minorHAnsi" w:hAnsiTheme="minorHAnsi" w:cstheme="minorHAnsi"/>
          <w:sz w:val="22"/>
          <w:szCs w:val="22"/>
        </w:rPr>
      </w:pPr>
      <w:r w:rsidRPr="007E704A">
        <w:rPr>
          <w:rFonts w:asciiTheme="minorHAnsi" w:hAnsiTheme="minorHAnsi" w:cstheme="minorHAnsi"/>
          <w:b/>
          <w:i/>
          <w:color w:val="00B050"/>
          <w:sz w:val="22"/>
          <w:szCs w:val="22"/>
          <w:u w:val="single"/>
        </w:rPr>
        <w:t xml:space="preserve">OZNAKA </w:t>
      </w:r>
      <w:r w:rsidR="00AD3B1F" w:rsidRPr="007E704A">
        <w:rPr>
          <w:rFonts w:asciiTheme="minorHAnsi" w:hAnsiTheme="minorHAnsi" w:cstheme="minorHAnsi"/>
          <w:b/>
          <w:i/>
          <w:color w:val="00B050"/>
          <w:sz w:val="22"/>
          <w:szCs w:val="22"/>
          <w:u w:val="single"/>
        </w:rPr>
        <w:t>JN</w:t>
      </w:r>
      <w:r w:rsidRPr="007E704A">
        <w:rPr>
          <w:rFonts w:asciiTheme="minorHAnsi" w:hAnsiTheme="minorHAnsi" w:cstheme="minorHAnsi"/>
          <w:b/>
          <w:i/>
          <w:color w:val="00B050"/>
          <w:sz w:val="22"/>
          <w:szCs w:val="22"/>
          <w:u w:val="single"/>
        </w:rPr>
        <w:t>:</w:t>
      </w:r>
      <w:r w:rsidRPr="007E704A">
        <w:rPr>
          <w:rFonts w:asciiTheme="minorHAnsi" w:hAnsiTheme="minorHAnsi" w:cstheme="minorHAnsi"/>
          <w:sz w:val="22"/>
          <w:szCs w:val="22"/>
        </w:rPr>
        <w:tab/>
      </w:r>
      <w:r w:rsidRPr="007E704A">
        <w:rPr>
          <w:rFonts w:asciiTheme="minorHAnsi" w:hAnsiTheme="minorHAnsi" w:cstheme="minorHAnsi"/>
          <w:sz w:val="22"/>
          <w:szCs w:val="22"/>
        </w:rPr>
        <w:tab/>
      </w:r>
      <w:r w:rsidRPr="007E704A">
        <w:rPr>
          <w:rFonts w:asciiTheme="minorHAnsi" w:hAnsiTheme="minorHAnsi" w:cstheme="minorHAnsi"/>
          <w:sz w:val="22"/>
          <w:szCs w:val="22"/>
        </w:rPr>
        <w:tab/>
      </w:r>
      <w:r w:rsidR="00AD3B1F" w:rsidRPr="007E704A">
        <w:rPr>
          <w:rFonts w:asciiTheme="minorHAnsi" w:hAnsiTheme="minorHAnsi" w:cstheme="minorHAnsi"/>
          <w:sz w:val="22"/>
          <w:szCs w:val="22"/>
        </w:rPr>
        <w:tab/>
      </w:r>
      <w:r w:rsidR="00F65B1D" w:rsidRPr="007E704A">
        <w:rPr>
          <w:rFonts w:asciiTheme="minorHAnsi" w:hAnsiTheme="minorHAnsi" w:cstheme="minorHAnsi"/>
          <w:b/>
          <w:bCs/>
          <w:sz w:val="22"/>
          <w:szCs w:val="22"/>
        </w:rPr>
        <w:t>SKU-</w:t>
      </w:r>
      <w:r w:rsidR="00791020" w:rsidRPr="007E704A">
        <w:rPr>
          <w:rFonts w:asciiTheme="minorHAnsi" w:hAnsiTheme="minorHAnsi" w:cstheme="minorHAnsi"/>
          <w:b/>
          <w:bCs/>
          <w:sz w:val="22"/>
          <w:szCs w:val="22"/>
        </w:rPr>
        <w:t>VAR</w:t>
      </w:r>
      <w:r w:rsidR="00F65B1D" w:rsidRPr="007E704A">
        <w:rPr>
          <w:rFonts w:asciiTheme="minorHAnsi" w:hAnsiTheme="minorHAnsi" w:cstheme="minorHAnsi"/>
          <w:b/>
          <w:bCs/>
          <w:sz w:val="22"/>
          <w:szCs w:val="22"/>
        </w:rPr>
        <w:t>-</w:t>
      </w:r>
      <w:r w:rsidR="00791020" w:rsidRPr="007E704A">
        <w:rPr>
          <w:rFonts w:asciiTheme="minorHAnsi" w:hAnsiTheme="minorHAnsi" w:cstheme="minorHAnsi"/>
          <w:b/>
          <w:bCs/>
          <w:sz w:val="22"/>
          <w:szCs w:val="22"/>
        </w:rPr>
        <w:t>1</w:t>
      </w:r>
      <w:r w:rsidR="00AD0AB8">
        <w:rPr>
          <w:rFonts w:asciiTheme="minorHAnsi" w:hAnsiTheme="minorHAnsi" w:cstheme="minorHAnsi"/>
          <w:b/>
          <w:bCs/>
          <w:sz w:val="22"/>
          <w:szCs w:val="22"/>
        </w:rPr>
        <w:t>6</w:t>
      </w:r>
      <w:r w:rsidR="00F65B1D" w:rsidRPr="007E704A">
        <w:rPr>
          <w:rFonts w:asciiTheme="minorHAnsi" w:hAnsiTheme="minorHAnsi" w:cstheme="minorHAnsi"/>
          <w:b/>
          <w:bCs/>
          <w:sz w:val="22"/>
          <w:szCs w:val="22"/>
        </w:rPr>
        <w:t>-0</w:t>
      </w:r>
      <w:r w:rsidR="00AD0AB8">
        <w:rPr>
          <w:rFonts w:asciiTheme="minorHAnsi" w:hAnsiTheme="minorHAnsi" w:cstheme="minorHAnsi"/>
          <w:b/>
          <w:bCs/>
          <w:sz w:val="22"/>
          <w:szCs w:val="22"/>
        </w:rPr>
        <w:t>0</w:t>
      </w:r>
      <w:r w:rsidR="000A454C">
        <w:rPr>
          <w:rFonts w:asciiTheme="minorHAnsi" w:hAnsiTheme="minorHAnsi" w:cstheme="minorHAnsi"/>
          <w:b/>
          <w:bCs/>
          <w:sz w:val="22"/>
          <w:szCs w:val="22"/>
        </w:rPr>
        <w:t>9</w:t>
      </w:r>
      <w:r w:rsidR="00F65B1D" w:rsidRPr="007E704A">
        <w:rPr>
          <w:rFonts w:asciiTheme="minorHAnsi" w:hAnsiTheme="minorHAnsi" w:cstheme="minorHAnsi"/>
          <w:b/>
          <w:bCs/>
          <w:sz w:val="22"/>
          <w:szCs w:val="22"/>
        </w:rPr>
        <w:t>/2</w:t>
      </w:r>
      <w:r w:rsidR="00AD0AB8">
        <w:rPr>
          <w:rFonts w:asciiTheme="minorHAnsi" w:hAnsiTheme="minorHAnsi" w:cstheme="minorHAnsi"/>
          <w:b/>
          <w:bCs/>
          <w:sz w:val="22"/>
          <w:szCs w:val="22"/>
        </w:rPr>
        <w:t>6</w:t>
      </w:r>
      <w:r w:rsidR="00F65B1D" w:rsidRPr="007E704A">
        <w:rPr>
          <w:rFonts w:asciiTheme="minorHAnsi" w:hAnsiTheme="minorHAnsi" w:cstheme="minorHAnsi"/>
          <w:b/>
          <w:bCs/>
          <w:sz w:val="22"/>
          <w:szCs w:val="22"/>
        </w:rPr>
        <w:t>-</w:t>
      </w:r>
      <w:r w:rsidR="00791020" w:rsidRPr="007E704A">
        <w:rPr>
          <w:rFonts w:asciiTheme="minorHAnsi" w:hAnsiTheme="minorHAnsi" w:cstheme="minorHAnsi"/>
          <w:b/>
          <w:bCs/>
          <w:sz w:val="22"/>
          <w:szCs w:val="22"/>
        </w:rPr>
        <w:t>S</w:t>
      </w:r>
    </w:p>
    <w:p w14:paraId="623340B0" w14:textId="77777777" w:rsidR="00090431" w:rsidRPr="007E704A" w:rsidRDefault="00090431" w:rsidP="00090431">
      <w:pPr>
        <w:jc w:val="both"/>
        <w:rPr>
          <w:rFonts w:asciiTheme="minorHAnsi" w:hAnsiTheme="minorHAnsi" w:cstheme="minorHAnsi"/>
          <w:sz w:val="22"/>
          <w:szCs w:val="22"/>
        </w:rPr>
      </w:pPr>
    </w:p>
    <w:p w14:paraId="06450540" w14:textId="77777777" w:rsidR="0094115D" w:rsidRPr="007E704A" w:rsidRDefault="0094115D" w:rsidP="00090431">
      <w:pPr>
        <w:jc w:val="both"/>
        <w:rPr>
          <w:rFonts w:asciiTheme="minorHAnsi" w:hAnsiTheme="minorHAnsi" w:cstheme="minorHAnsi"/>
          <w:sz w:val="22"/>
          <w:szCs w:val="22"/>
        </w:rPr>
      </w:pPr>
    </w:p>
    <w:p w14:paraId="7DF8793E" w14:textId="0BC69357" w:rsidR="001E6734" w:rsidRPr="007E704A" w:rsidRDefault="00090431" w:rsidP="001E6734">
      <w:pPr>
        <w:ind w:left="3600" w:hanging="3600"/>
        <w:jc w:val="both"/>
        <w:rPr>
          <w:rFonts w:asciiTheme="minorHAnsi" w:hAnsiTheme="minorHAnsi" w:cstheme="minorHAnsi"/>
          <w:b/>
          <w:bCs/>
          <w:sz w:val="22"/>
          <w:szCs w:val="22"/>
        </w:rPr>
      </w:pPr>
      <w:r w:rsidRPr="007E704A">
        <w:rPr>
          <w:rFonts w:asciiTheme="minorHAnsi" w:hAnsiTheme="minorHAnsi" w:cstheme="minorHAnsi"/>
          <w:b/>
          <w:i/>
          <w:color w:val="00B050"/>
          <w:sz w:val="22"/>
          <w:szCs w:val="22"/>
          <w:u w:val="single"/>
        </w:rPr>
        <w:t xml:space="preserve">NASLOV </w:t>
      </w:r>
      <w:r w:rsidR="00AD3B1F" w:rsidRPr="007E704A">
        <w:rPr>
          <w:rFonts w:asciiTheme="minorHAnsi" w:hAnsiTheme="minorHAnsi" w:cstheme="minorHAnsi"/>
          <w:b/>
          <w:i/>
          <w:color w:val="00B050"/>
          <w:sz w:val="22"/>
          <w:szCs w:val="22"/>
          <w:u w:val="single"/>
        </w:rPr>
        <w:t>JN</w:t>
      </w:r>
      <w:r w:rsidRPr="007E704A">
        <w:rPr>
          <w:rFonts w:asciiTheme="minorHAnsi" w:hAnsiTheme="minorHAnsi" w:cstheme="minorHAnsi"/>
          <w:b/>
          <w:i/>
          <w:color w:val="00B050"/>
          <w:sz w:val="22"/>
          <w:szCs w:val="22"/>
          <w:u w:val="single"/>
        </w:rPr>
        <w:t>:</w:t>
      </w:r>
      <w:r w:rsidRPr="007E704A">
        <w:rPr>
          <w:rFonts w:asciiTheme="minorHAnsi" w:hAnsiTheme="minorHAnsi" w:cstheme="minorHAnsi"/>
          <w:sz w:val="22"/>
          <w:szCs w:val="22"/>
        </w:rPr>
        <w:tab/>
      </w:r>
      <w:bookmarkStart w:id="2" w:name="_Hlk102555010"/>
      <w:r w:rsidR="001E6734" w:rsidRPr="007E704A">
        <w:rPr>
          <w:rFonts w:asciiTheme="minorHAnsi" w:hAnsiTheme="minorHAnsi" w:cstheme="minorHAnsi"/>
          <w:b/>
          <w:bCs/>
          <w:sz w:val="22"/>
          <w:szCs w:val="22"/>
        </w:rPr>
        <w:t>Storitve izvajanja videonadzora v poslovni stavbi ZZZS na lokaciji Miklošičeva cesta 24</w:t>
      </w:r>
      <w:r w:rsidR="00AC0456">
        <w:rPr>
          <w:rFonts w:asciiTheme="minorHAnsi" w:hAnsiTheme="minorHAnsi" w:cstheme="minorHAnsi"/>
          <w:b/>
          <w:bCs/>
          <w:sz w:val="22"/>
          <w:szCs w:val="22"/>
        </w:rPr>
        <w:t xml:space="preserve"> in Mala ulica 3, Ljubljana</w:t>
      </w:r>
      <w:r w:rsidR="00AD0AB8">
        <w:rPr>
          <w:rFonts w:asciiTheme="minorHAnsi" w:hAnsiTheme="minorHAnsi" w:cstheme="minorHAnsi"/>
          <w:b/>
          <w:bCs/>
          <w:sz w:val="22"/>
          <w:szCs w:val="22"/>
        </w:rPr>
        <w:t xml:space="preserve"> - ponovitev</w:t>
      </w:r>
    </w:p>
    <w:bookmarkEnd w:id="2"/>
    <w:p w14:paraId="7C660D10" w14:textId="77777777" w:rsidR="00EE20F2" w:rsidRPr="00B11BE4" w:rsidRDefault="00EE20F2" w:rsidP="00090431">
      <w:pPr>
        <w:jc w:val="both"/>
        <w:rPr>
          <w:rFonts w:asciiTheme="minorHAnsi" w:hAnsiTheme="minorHAnsi" w:cstheme="minorHAnsi"/>
          <w:sz w:val="22"/>
          <w:szCs w:val="22"/>
          <w:highlight w:val="yellow"/>
        </w:rPr>
      </w:pPr>
    </w:p>
    <w:p w14:paraId="713D0DA9" w14:textId="77777777" w:rsidR="0094115D" w:rsidRPr="004C4C5A" w:rsidRDefault="0094115D" w:rsidP="0094115D">
      <w:pPr>
        <w:spacing w:after="120"/>
        <w:jc w:val="both"/>
        <w:rPr>
          <w:rFonts w:asciiTheme="minorHAnsi" w:hAnsiTheme="minorHAnsi"/>
          <w:sz w:val="22"/>
          <w:szCs w:val="22"/>
        </w:rPr>
      </w:pPr>
      <w:r w:rsidRPr="004C4C5A">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4E4207CD" w14:textId="77777777" w:rsidR="0094115D" w:rsidRPr="004C4C5A" w:rsidRDefault="0094115D" w:rsidP="0094115D">
      <w:pPr>
        <w:spacing w:after="120"/>
        <w:jc w:val="both"/>
        <w:rPr>
          <w:rFonts w:asciiTheme="minorHAnsi" w:hAnsiTheme="minorHAnsi"/>
          <w:sz w:val="22"/>
          <w:szCs w:val="22"/>
        </w:rPr>
      </w:pPr>
      <w:r w:rsidRPr="004C4C5A">
        <w:rPr>
          <w:rFonts w:asciiTheme="minorHAnsi" w:hAnsiTheme="minorHAnsi"/>
          <w:b/>
          <w:sz w:val="22"/>
          <w:szCs w:val="22"/>
        </w:rPr>
        <w:t>Ponudbe morajo biti pripravljene v skladu z razpisno dokumentacijo in izpolnjevati kriterije dopustnosti, ki jih določa 29. točka prvega odstavka 2. člena ZJN-3</w:t>
      </w:r>
      <w:r w:rsidRPr="004C4C5A">
        <w:rPr>
          <w:rFonts w:asciiTheme="minorHAnsi" w:hAnsiTheme="minorHAnsi"/>
          <w:sz w:val="22"/>
          <w:szCs w:val="22"/>
        </w:rPr>
        <w:t xml:space="preserve">. </w:t>
      </w:r>
    </w:p>
    <w:p w14:paraId="5632239B" w14:textId="77777777" w:rsidR="0094115D" w:rsidRPr="004C4C5A" w:rsidRDefault="0094115D" w:rsidP="0094115D">
      <w:pPr>
        <w:tabs>
          <w:tab w:val="left" w:pos="546"/>
        </w:tabs>
        <w:spacing w:after="120"/>
        <w:jc w:val="both"/>
        <w:rPr>
          <w:rFonts w:asciiTheme="minorHAnsi" w:hAnsiTheme="minorHAnsi"/>
          <w:b/>
          <w:sz w:val="22"/>
          <w:szCs w:val="22"/>
        </w:rPr>
      </w:pPr>
      <w:r w:rsidRPr="004C4C5A">
        <w:rPr>
          <w:rFonts w:asciiTheme="minorHAnsi" w:hAnsiTheme="minorHAnsi"/>
          <w:b/>
          <w:sz w:val="22"/>
          <w:szCs w:val="22"/>
        </w:rPr>
        <w:t>S predložitvijo ponudbe ponudnik potrdi, da v celoti sprejema naročnikove pogoje iz razpisne dokumentacije.</w:t>
      </w:r>
    </w:p>
    <w:p w14:paraId="5C8CCCDF" w14:textId="77777777" w:rsidR="0094115D" w:rsidRPr="004C4C5A" w:rsidRDefault="0094115D" w:rsidP="0094115D">
      <w:pPr>
        <w:jc w:val="both"/>
        <w:rPr>
          <w:rFonts w:asciiTheme="minorHAnsi" w:hAnsiTheme="minorHAnsi"/>
          <w:color w:val="00B050"/>
          <w:sz w:val="22"/>
          <w:szCs w:val="22"/>
        </w:rPr>
      </w:pPr>
      <w:r w:rsidRPr="004C4C5A">
        <w:rPr>
          <w:rFonts w:asciiTheme="minorHAnsi" w:hAnsiTheme="minorHAnsi"/>
          <w:color w:val="00B050"/>
          <w:sz w:val="22"/>
          <w:szCs w:val="22"/>
        </w:rPr>
        <w:t xml:space="preserve">Skladno z zakonom sporočanje in izmenjava informacij v predmetnem postopku praviloma poteka izključno v elektronski obliki – preko e-pošte, portala javnih naročil in informacijskega sistema e-JN na spletnem naslovu </w:t>
      </w:r>
      <w:hyperlink r:id="rId10" w:history="1">
        <w:r w:rsidRPr="004C4C5A">
          <w:rPr>
            <w:rStyle w:val="Hiperpovezava"/>
            <w:rFonts w:asciiTheme="minorHAnsi" w:hAnsiTheme="minorHAnsi"/>
            <w:sz w:val="22"/>
            <w:szCs w:val="22"/>
          </w:rPr>
          <w:t>https://ejn.gov.si/</w:t>
        </w:r>
      </w:hyperlink>
      <w:r w:rsidRPr="004C4C5A">
        <w:rPr>
          <w:rFonts w:asciiTheme="minorHAnsi" w:hAnsiTheme="minorHAnsi"/>
          <w:color w:val="00B050"/>
          <w:sz w:val="22"/>
          <w:szCs w:val="22"/>
        </w:rPr>
        <w:t xml:space="preserve"> in elektronskega naslova ponudnika oz. njegove pooblaščene osebe, razvidnega iz informacijskega sistema e-JN za ta postopek.</w:t>
      </w:r>
    </w:p>
    <w:p w14:paraId="6B7019A2" w14:textId="77777777" w:rsidR="00C71768" w:rsidRPr="00B11BE4" w:rsidRDefault="00C71768" w:rsidP="00C71768">
      <w:pPr>
        <w:jc w:val="both"/>
        <w:rPr>
          <w:rFonts w:asciiTheme="minorHAnsi" w:hAnsiTheme="minorHAnsi"/>
          <w:bCs/>
          <w:color w:val="00B050"/>
          <w:sz w:val="22"/>
          <w:szCs w:val="22"/>
          <w:highlight w:val="yellow"/>
          <w:u w:val="single"/>
        </w:rPr>
      </w:pPr>
    </w:p>
    <w:p w14:paraId="73773EC4" w14:textId="23425416" w:rsidR="008C3334" w:rsidRPr="0058768C" w:rsidRDefault="008C3334" w:rsidP="00EE7531">
      <w:pPr>
        <w:pStyle w:val="Naslov1"/>
        <w:spacing w:before="0" w:after="120"/>
        <w:rPr>
          <w:rFonts w:asciiTheme="minorHAnsi" w:hAnsiTheme="minorHAnsi"/>
          <w:bCs/>
          <w:color w:val="00B050"/>
          <w:sz w:val="22"/>
          <w:szCs w:val="22"/>
          <w:u w:val="single"/>
        </w:rPr>
      </w:pPr>
      <w:r w:rsidRPr="0058768C">
        <w:rPr>
          <w:rFonts w:asciiTheme="minorHAnsi" w:hAnsiTheme="minorHAnsi"/>
          <w:bCs/>
          <w:color w:val="00B050"/>
          <w:sz w:val="22"/>
          <w:szCs w:val="22"/>
          <w:u w:val="single"/>
        </w:rPr>
        <w:lastRenderedPageBreak/>
        <w:t>I. PREDMET JAVNEGA NAROČILA</w:t>
      </w:r>
    </w:p>
    <w:p w14:paraId="5BCA5122" w14:textId="5D033F59" w:rsidR="004A3B0A" w:rsidRPr="00B07F81" w:rsidRDefault="004A3B0A" w:rsidP="004A3B0A">
      <w:pPr>
        <w:autoSpaceDE w:val="0"/>
        <w:autoSpaceDN w:val="0"/>
        <w:adjustRightInd w:val="0"/>
        <w:spacing w:after="60"/>
        <w:ind w:right="29"/>
        <w:jc w:val="both"/>
        <w:rPr>
          <w:rFonts w:asciiTheme="minorHAnsi" w:hAnsiTheme="minorHAnsi" w:cstheme="minorHAnsi"/>
          <w:sz w:val="22"/>
        </w:rPr>
      </w:pPr>
      <w:bookmarkStart w:id="3" w:name="_Hlk84936480"/>
      <w:r w:rsidRPr="00B07F81">
        <w:rPr>
          <w:rFonts w:asciiTheme="minorHAnsi" w:hAnsiTheme="minorHAnsi" w:cstheme="minorHAnsi"/>
          <w:sz w:val="22"/>
        </w:rPr>
        <w:t xml:space="preserve">Predmet javnega naročila so storitve </w:t>
      </w:r>
      <w:r>
        <w:rPr>
          <w:rFonts w:asciiTheme="minorHAnsi" w:hAnsiTheme="minorHAnsi" w:cstheme="minorHAnsi"/>
          <w:sz w:val="22"/>
        </w:rPr>
        <w:t xml:space="preserve">izvajanja </w:t>
      </w:r>
      <w:r w:rsidRPr="00B07F81">
        <w:rPr>
          <w:rFonts w:asciiTheme="minorHAnsi" w:hAnsiTheme="minorHAnsi" w:cstheme="minorHAnsi"/>
          <w:sz w:val="22"/>
        </w:rPr>
        <w:t>videonadzora v poslovni stavbi</w:t>
      </w:r>
      <w:r>
        <w:rPr>
          <w:rFonts w:asciiTheme="minorHAnsi" w:hAnsiTheme="minorHAnsi" w:cstheme="minorHAnsi"/>
          <w:sz w:val="22"/>
        </w:rPr>
        <w:t xml:space="preserve"> ZZZS na lokaciji</w:t>
      </w:r>
      <w:r w:rsidRPr="00B07F81">
        <w:rPr>
          <w:rFonts w:asciiTheme="minorHAnsi" w:hAnsiTheme="minorHAnsi" w:cstheme="minorHAnsi"/>
          <w:sz w:val="22"/>
        </w:rPr>
        <w:t xml:space="preserve"> Miklošičeva 24</w:t>
      </w:r>
      <w:r w:rsidR="00AD0AB8">
        <w:rPr>
          <w:rFonts w:asciiTheme="minorHAnsi" w:hAnsiTheme="minorHAnsi" w:cstheme="minorHAnsi"/>
          <w:sz w:val="22"/>
        </w:rPr>
        <w:t xml:space="preserve"> in</w:t>
      </w:r>
      <w:r w:rsidR="00AC0456">
        <w:rPr>
          <w:rFonts w:asciiTheme="minorHAnsi" w:hAnsiTheme="minorHAnsi" w:cstheme="minorHAnsi"/>
          <w:sz w:val="22"/>
        </w:rPr>
        <w:t xml:space="preserve"> Mala u</w:t>
      </w:r>
      <w:r w:rsidR="00AC0456" w:rsidRPr="00E20E82">
        <w:rPr>
          <w:rFonts w:asciiTheme="minorHAnsi" w:hAnsiTheme="minorHAnsi" w:cstheme="minorHAnsi"/>
          <w:sz w:val="22"/>
        </w:rPr>
        <w:t xml:space="preserve">lica 3, Ljubljana, </w:t>
      </w:r>
      <w:r w:rsidRPr="00E20E82">
        <w:rPr>
          <w:rFonts w:asciiTheme="minorHAnsi" w:hAnsiTheme="minorHAnsi" w:cstheme="minorHAnsi"/>
          <w:sz w:val="22"/>
        </w:rPr>
        <w:t xml:space="preserve">za obdobje </w:t>
      </w:r>
      <w:r w:rsidR="00E20E82" w:rsidRPr="00E20E82">
        <w:rPr>
          <w:rFonts w:asciiTheme="minorHAnsi" w:hAnsiTheme="minorHAnsi" w:cstheme="minorHAnsi"/>
          <w:sz w:val="22"/>
        </w:rPr>
        <w:t>18</w:t>
      </w:r>
      <w:r w:rsidRPr="00E20E82">
        <w:rPr>
          <w:rFonts w:asciiTheme="minorHAnsi" w:hAnsiTheme="minorHAnsi" w:cstheme="minorHAnsi"/>
          <w:sz w:val="22"/>
        </w:rPr>
        <w:t xml:space="preserve"> mesecev od sklenitve pogodbe (predvidoma od 1. </w:t>
      </w:r>
      <w:r w:rsidR="00E20E82" w:rsidRPr="00E20E82">
        <w:rPr>
          <w:rFonts w:asciiTheme="minorHAnsi" w:hAnsiTheme="minorHAnsi" w:cstheme="minorHAnsi"/>
          <w:sz w:val="22"/>
        </w:rPr>
        <w:t>7</w:t>
      </w:r>
      <w:r w:rsidRPr="00E20E82">
        <w:rPr>
          <w:rFonts w:asciiTheme="minorHAnsi" w:hAnsiTheme="minorHAnsi" w:cstheme="minorHAnsi"/>
          <w:sz w:val="22"/>
        </w:rPr>
        <w:t>. 2026 do 31. 12. 2027).</w:t>
      </w:r>
    </w:p>
    <w:p w14:paraId="7B976688" w14:textId="4EADC440" w:rsidR="004A3B0A" w:rsidRPr="00B07F81" w:rsidRDefault="004A3B0A" w:rsidP="00125E25">
      <w:pPr>
        <w:autoSpaceDE w:val="0"/>
        <w:autoSpaceDN w:val="0"/>
        <w:adjustRightInd w:val="0"/>
        <w:ind w:right="28"/>
        <w:jc w:val="both"/>
        <w:rPr>
          <w:rFonts w:asciiTheme="minorHAnsi" w:hAnsiTheme="minorHAnsi" w:cstheme="minorHAnsi"/>
          <w:sz w:val="22"/>
          <w:szCs w:val="22"/>
        </w:rPr>
      </w:pPr>
      <w:r w:rsidRPr="00B07F81">
        <w:rPr>
          <w:rFonts w:asciiTheme="minorHAnsi" w:hAnsiTheme="minorHAnsi" w:cstheme="minorHAnsi"/>
          <w:sz w:val="22"/>
          <w:szCs w:val="22"/>
        </w:rPr>
        <w:t>Storitve videonadzora obsegajo:</w:t>
      </w:r>
    </w:p>
    <w:p w14:paraId="7A455FCC" w14:textId="7B4E9ECB" w:rsidR="004A3B0A" w:rsidRPr="00B07F81" w:rsidRDefault="00332C81" w:rsidP="004A3B0A">
      <w:pPr>
        <w:pStyle w:val="alineja"/>
        <w:numPr>
          <w:ilvl w:val="0"/>
          <w:numId w:val="14"/>
        </w:numPr>
        <w:ind w:left="357" w:hanging="357"/>
        <w:rPr>
          <w:rFonts w:asciiTheme="minorHAnsi" w:hAnsiTheme="minorHAnsi" w:cstheme="minorHAnsi"/>
        </w:rPr>
      </w:pPr>
      <w:r>
        <w:rPr>
          <w:rFonts w:asciiTheme="minorHAnsi" w:hAnsiTheme="minorHAnsi" w:cstheme="minorHAnsi"/>
        </w:rPr>
        <w:t>dobav</w:t>
      </w:r>
      <w:r w:rsidR="00D32616">
        <w:rPr>
          <w:rFonts w:asciiTheme="minorHAnsi" w:hAnsiTheme="minorHAnsi" w:cstheme="minorHAnsi"/>
        </w:rPr>
        <w:t>o</w:t>
      </w:r>
      <w:r>
        <w:rPr>
          <w:rFonts w:asciiTheme="minorHAnsi" w:hAnsiTheme="minorHAnsi" w:cstheme="minorHAnsi"/>
        </w:rPr>
        <w:t xml:space="preserve">, </w:t>
      </w:r>
      <w:r w:rsidR="009E483E">
        <w:rPr>
          <w:rFonts w:asciiTheme="minorHAnsi" w:hAnsiTheme="minorHAnsi" w:cstheme="minorHAnsi"/>
        </w:rPr>
        <w:t xml:space="preserve">namestitev in </w:t>
      </w:r>
      <w:r w:rsidR="004A3B0A" w:rsidRPr="00B07F81">
        <w:rPr>
          <w:rFonts w:asciiTheme="minorHAnsi" w:hAnsiTheme="minorHAnsi" w:cstheme="minorHAnsi"/>
        </w:rPr>
        <w:t>najem videonadzor</w:t>
      </w:r>
      <w:r w:rsidR="009E483E">
        <w:rPr>
          <w:rFonts w:asciiTheme="minorHAnsi" w:hAnsiTheme="minorHAnsi" w:cstheme="minorHAnsi"/>
        </w:rPr>
        <w:t>nega sistema</w:t>
      </w:r>
      <w:r w:rsidR="004A3B0A" w:rsidRPr="00B07F81">
        <w:rPr>
          <w:rFonts w:asciiTheme="minorHAnsi" w:hAnsiTheme="minorHAnsi" w:cstheme="minorHAnsi"/>
        </w:rPr>
        <w:t>,</w:t>
      </w:r>
    </w:p>
    <w:p w14:paraId="527900A1" w14:textId="5A3C7F07" w:rsidR="004A3B0A" w:rsidRPr="00B07F81" w:rsidRDefault="004A3B0A" w:rsidP="004A3B0A">
      <w:pPr>
        <w:pStyle w:val="alineja"/>
        <w:numPr>
          <w:ilvl w:val="0"/>
          <w:numId w:val="14"/>
        </w:numPr>
        <w:ind w:left="357" w:hanging="357"/>
        <w:rPr>
          <w:rFonts w:asciiTheme="minorHAnsi" w:hAnsiTheme="minorHAnsi" w:cstheme="minorHAnsi"/>
        </w:rPr>
      </w:pPr>
      <w:r w:rsidRPr="00B07F81">
        <w:rPr>
          <w:rFonts w:asciiTheme="minorHAnsi" w:hAnsiTheme="minorHAnsi" w:cstheme="minorHAnsi"/>
        </w:rPr>
        <w:t>vzdrževanje videonadzornega sistema,</w:t>
      </w:r>
    </w:p>
    <w:p w14:paraId="071A1382" w14:textId="5DE21824" w:rsidR="004A3B0A" w:rsidRPr="00B07F81" w:rsidRDefault="004A3B0A" w:rsidP="004A3B0A">
      <w:pPr>
        <w:pStyle w:val="alineja"/>
        <w:numPr>
          <w:ilvl w:val="0"/>
          <w:numId w:val="14"/>
        </w:numPr>
        <w:ind w:left="357" w:hanging="357"/>
        <w:rPr>
          <w:rFonts w:asciiTheme="minorHAnsi" w:hAnsiTheme="minorHAnsi" w:cstheme="minorHAnsi"/>
        </w:rPr>
      </w:pPr>
      <w:r w:rsidRPr="00B07F81">
        <w:rPr>
          <w:rFonts w:asciiTheme="minorHAnsi" w:hAnsiTheme="minorHAnsi" w:cstheme="minorHAnsi"/>
        </w:rPr>
        <w:t>izvajanje videonadzora,</w:t>
      </w:r>
    </w:p>
    <w:p w14:paraId="0E6B0EBD" w14:textId="122EBFE5" w:rsidR="004A3B0A" w:rsidRPr="00B07F81" w:rsidRDefault="004A3B0A" w:rsidP="004A3B0A">
      <w:pPr>
        <w:pStyle w:val="alineja"/>
        <w:numPr>
          <w:ilvl w:val="0"/>
          <w:numId w:val="14"/>
        </w:numPr>
        <w:ind w:left="357" w:hanging="357"/>
        <w:rPr>
          <w:rFonts w:asciiTheme="minorHAnsi" w:hAnsiTheme="minorHAnsi" w:cstheme="minorHAnsi"/>
        </w:rPr>
      </w:pPr>
      <w:r w:rsidRPr="00B07F81">
        <w:rPr>
          <w:rFonts w:asciiTheme="minorHAnsi" w:hAnsiTheme="minorHAnsi" w:cstheme="minorHAnsi"/>
        </w:rPr>
        <w:t>vpogled v podatke</w:t>
      </w:r>
      <w:r w:rsidR="00D41C6F">
        <w:rPr>
          <w:rFonts w:asciiTheme="minorHAnsi" w:hAnsiTheme="minorHAnsi" w:cstheme="minorHAnsi"/>
        </w:rPr>
        <w:t>/posnetke</w:t>
      </w:r>
      <w:r w:rsidRPr="00B07F81">
        <w:rPr>
          <w:rFonts w:asciiTheme="minorHAnsi" w:hAnsiTheme="minorHAnsi" w:cstheme="minorHAnsi"/>
        </w:rPr>
        <w:t xml:space="preserve"> videonadzora</w:t>
      </w:r>
      <w:r w:rsidR="00CF2D67">
        <w:rPr>
          <w:rFonts w:asciiTheme="minorHAnsi" w:hAnsiTheme="minorHAnsi" w:cstheme="minorHAnsi"/>
        </w:rPr>
        <w:t>,</w:t>
      </w:r>
      <w:r w:rsidRPr="00B07F81">
        <w:rPr>
          <w:rFonts w:asciiTheme="minorHAnsi" w:hAnsiTheme="minorHAnsi" w:cstheme="minorHAnsi"/>
        </w:rPr>
        <w:t xml:space="preserve"> </w:t>
      </w:r>
    </w:p>
    <w:p w14:paraId="11AC313C" w14:textId="21606F36" w:rsidR="00CF2D67" w:rsidRDefault="004A3B0A" w:rsidP="00CF2D67">
      <w:pPr>
        <w:pStyle w:val="alineja"/>
        <w:numPr>
          <w:ilvl w:val="0"/>
          <w:numId w:val="14"/>
        </w:numPr>
        <w:ind w:left="357" w:hanging="357"/>
        <w:rPr>
          <w:rFonts w:asciiTheme="minorHAnsi" w:hAnsiTheme="minorHAnsi" w:cstheme="minorHAnsi"/>
        </w:rPr>
      </w:pPr>
      <w:r w:rsidRPr="00B07F81">
        <w:rPr>
          <w:rFonts w:asciiTheme="minorHAnsi" w:hAnsiTheme="minorHAnsi" w:cstheme="minorHAnsi"/>
        </w:rPr>
        <w:t xml:space="preserve">namestitev </w:t>
      </w:r>
      <w:r>
        <w:rPr>
          <w:rFonts w:asciiTheme="minorHAnsi" w:hAnsiTheme="minorHAnsi" w:cstheme="minorHAnsi"/>
        </w:rPr>
        <w:t xml:space="preserve">oz. vključitev </w:t>
      </w:r>
      <w:r w:rsidR="00CF2D67">
        <w:rPr>
          <w:rFonts w:asciiTheme="minorHAnsi" w:hAnsiTheme="minorHAnsi" w:cstheme="minorHAnsi"/>
        </w:rPr>
        <w:t xml:space="preserve">morebitnih </w:t>
      </w:r>
      <w:r w:rsidRPr="00B07F81">
        <w:rPr>
          <w:rFonts w:asciiTheme="minorHAnsi" w:hAnsiTheme="minorHAnsi" w:cstheme="minorHAnsi"/>
        </w:rPr>
        <w:t>dodatnih kamer glede na potrebe naročnika</w:t>
      </w:r>
      <w:r w:rsidR="00CF2D67">
        <w:rPr>
          <w:rFonts w:asciiTheme="minorHAnsi" w:hAnsiTheme="minorHAnsi" w:cstheme="minorHAnsi"/>
        </w:rPr>
        <w:t xml:space="preserve"> in</w:t>
      </w:r>
    </w:p>
    <w:p w14:paraId="5CA6035E" w14:textId="4B4E98A4" w:rsidR="004A3B0A" w:rsidRPr="009E483E" w:rsidRDefault="00CF2D67" w:rsidP="009E483E">
      <w:pPr>
        <w:pStyle w:val="alineja"/>
        <w:numPr>
          <w:ilvl w:val="0"/>
          <w:numId w:val="14"/>
        </w:numPr>
        <w:spacing w:after="120"/>
        <w:ind w:left="357" w:hanging="357"/>
        <w:rPr>
          <w:rFonts w:asciiTheme="minorHAnsi" w:hAnsiTheme="minorHAnsi" w:cstheme="minorHAnsi"/>
        </w:rPr>
      </w:pPr>
      <w:r>
        <w:rPr>
          <w:rFonts w:asciiTheme="minorHAnsi" w:hAnsiTheme="minorHAnsi" w:cstheme="minorHAnsi"/>
        </w:rPr>
        <w:t xml:space="preserve">demontaža in odstranitev videonadzornega sistema ob </w:t>
      </w:r>
      <w:r w:rsidR="00B11CB4">
        <w:rPr>
          <w:rFonts w:asciiTheme="minorHAnsi" w:hAnsiTheme="minorHAnsi" w:cstheme="minorHAnsi"/>
        </w:rPr>
        <w:t>izteku</w:t>
      </w:r>
      <w:r>
        <w:rPr>
          <w:rFonts w:asciiTheme="minorHAnsi" w:hAnsiTheme="minorHAnsi" w:cstheme="minorHAnsi"/>
        </w:rPr>
        <w:t xml:space="preserve"> pogodbe</w:t>
      </w:r>
      <w:r w:rsidR="004A3B0A" w:rsidRPr="00B07F81">
        <w:rPr>
          <w:rFonts w:asciiTheme="minorHAnsi" w:hAnsiTheme="minorHAnsi" w:cstheme="minorHAnsi"/>
        </w:rPr>
        <w:t xml:space="preserve">. </w:t>
      </w:r>
      <w:bookmarkEnd w:id="3"/>
    </w:p>
    <w:p w14:paraId="67DC2542" w14:textId="58F49523" w:rsidR="004A3B0A" w:rsidRDefault="004A3B0A" w:rsidP="009E483E">
      <w:pPr>
        <w:autoSpaceDE w:val="0"/>
        <w:autoSpaceDN w:val="0"/>
        <w:adjustRightInd w:val="0"/>
        <w:spacing w:after="120"/>
        <w:jc w:val="both"/>
        <w:rPr>
          <w:rFonts w:asciiTheme="minorHAnsi" w:hAnsiTheme="minorHAnsi" w:cstheme="minorHAnsi"/>
          <w:sz w:val="22"/>
          <w:szCs w:val="22"/>
        </w:rPr>
      </w:pPr>
      <w:r w:rsidRPr="00B07F81">
        <w:rPr>
          <w:rFonts w:asciiTheme="minorHAnsi" w:hAnsiTheme="minorHAnsi" w:cstheme="minorHAnsi"/>
          <w:sz w:val="22"/>
          <w:szCs w:val="22"/>
        </w:rPr>
        <w:t xml:space="preserve">Vse storitve se morajo izvajati pravilno, kvalitetno in v roku po pravilih stroke, v skladu z Zakonom o zasebnem </w:t>
      </w:r>
      <w:r w:rsidRPr="00D6147A">
        <w:rPr>
          <w:rFonts w:asciiTheme="minorHAnsi" w:hAnsiTheme="minorHAnsi" w:cstheme="minorHAnsi"/>
          <w:sz w:val="22"/>
          <w:szCs w:val="22"/>
        </w:rPr>
        <w:t>varovanju (</w:t>
      </w:r>
      <w:r w:rsidRPr="00C84930">
        <w:rPr>
          <w:rFonts w:asciiTheme="minorHAnsi" w:hAnsiTheme="minorHAnsi" w:cstheme="minorHAnsi"/>
          <w:sz w:val="22"/>
          <w:szCs w:val="22"/>
        </w:rPr>
        <w:t>Uradni list RS, št. 17/11</w:t>
      </w:r>
      <w:r w:rsidRPr="00D6147A">
        <w:rPr>
          <w:rFonts w:asciiTheme="minorHAnsi" w:hAnsiTheme="minorHAnsi" w:cstheme="minorHAnsi"/>
          <w:sz w:val="22"/>
          <w:szCs w:val="22"/>
        </w:rPr>
        <w:t>) in z</w:t>
      </w:r>
      <w:r w:rsidRPr="00B07F81">
        <w:rPr>
          <w:rFonts w:asciiTheme="minorHAnsi" w:hAnsiTheme="minorHAnsi" w:cstheme="minorHAnsi"/>
          <w:sz w:val="22"/>
          <w:szCs w:val="22"/>
        </w:rPr>
        <w:t xml:space="preserve"> drugimi v Republiki Sloveniji veljavnimi predpisi (zakoni, pravilniki, standardi), tehničnimi navodili, strokovnimi priporočili in normativi.</w:t>
      </w:r>
    </w:p>
    <w:p w14:paraId="2D765053" w14:textId="717F5373" w:rsidR="009E483E" w:rsidRPr="006E62CD" w:rsidRDefault="009E483E" w:rsidP="009E483E">
      <w:pPr>
        <w:jc w:val="both"/>
        <w:rPr>
          <w:rFonts w:asciiTheme="minorHAnsi" w:hAnsiTheme="minorHAnsi"/>
          <w:b/>
          <w:bCs/>
          <w:sz w:val="22"/>
          <w:szCs w:val="22"/>
        </w:rPr>
      </w:pPr>
      <w:r w:rsidRPr="006E62CD">
        <w:rPr>
          <w:rFonts w:asciiTheme="minorHAnsi" w:hAnsiTheme="minorHAnsi"/>
          <w:b/>
          <w:bCs/>
          <w:sz w:val="22"/>
          <w:szCs w:val="22"/>
        </w:rPr>
        <w:t>Natančneje je predmet naročila opisan v obrazcu V-3 »Predračun«, obrazcu V-5 »Tehnične specifikacije« in obrazcu V-7 »Vzorec pogodbe«.</w:t>
      </w:r>
    </w:p>
    <w:p w14:paraId="0C57A2ED" w14:textId="77777777" w:rsidR="00C71768" w:rsidRPr="00B11BE4" w:rsidRDefault="00C71768" w:rsidP="00C71768">
      <w:pPr>
        <w:jc w:val="both"/>
        <w:rPr>
          <w:rFonts w:asciiTheme="minorHAnsi" w:hAnsiTheme="minorHAnsi"/>
          <w:b/>
          <w:bCs/>
          <w:sz w:val="22"/>
          <w:szCs w:val="22"/>
          <w:highlight w:val="yellow"/>
        </w:rPr>
      </w:pPr>
    </w:p>
    <w:p w14:paraId="639FBBCC" w14:textId="72CADC7B" w:rsidR="00E46320" w:rsidRPr="0058768C" w:rsidRDefault="00E46320" w:rsidP="00B73985">
      <w:pPr>
        <w:pStyle w:val="Noga"/>
        <w:spacing w:after="120"/>
        <w:jc w:val="both"/>
        <w:rPr>
          <w:rFonts w:asciiTheme="minorHAnsi" w:hAnsiTheme="minorHAnsi" w:cstheme="minorHAnsi"/>
          <w:color w:val="00B050"/>
          <w:sz w:val="22"/>
          <w:szCs w:val="22"/>
        </w:rPr>
      </w:pPr>
      <w:r w:rsidRPr="0058768C">
        <w:rPr>
          <w:rFonts w:asciiTheme="minorHAnsi" w:hAnsiTheme="minorHAnsi" w:cstheme="minorHAnsi"/>
          <w:color w:val="00B050"/>
          <w:sz w:val="22"/>
          <w:szCs w:val="22"/>
        </w:rPr>
        <w:t>I.</w:t>
      </w:r>
      <w:r w:rsidR="002F7B59" w:rsidRPr="0058768C">
        <w:rPr>
          <w:rFonts w:asciiTheme="minorHAnsi" w:hAnsiTheme="minorHAnsi" w:cstheme="minorHAnsi"/>
          <w:color w:val="00B050"/>
          <w:sz w:val="22"/>
          <w:szCs w:val="22"/>
        </w:rPr>
        <w:t>a</w:t>
      </w:r>
      <w:r w:rsidRPr="0058768C">
        <w:rPr>
          <w:rFonts w:asciiTheme="minorHAnsi" w:hAnsiTheme="minorHAnsi" w:cstheme="minorHAnsi"/>
          <w:color w:val="00B050"/>
          <w:sz w:val="22"/>
          <w:szCs w:val="22"/>
        </w:rPr>
        <w:t xml:space="preserve"> DELITEV NA SKLOPE</w:t>
      </w:r>
    </w:p>
    <w:p w14:paraId="35437AAA" w14:textId="77777777" w:rsidR="00FA7452" w:rsidRPr="0058768C" w:rsidRDefault="00FA7452" w:rsidP="00FA7452">
      <w:pPr>
        <w:spacing w:after="120"/>
        <w:jc w:val="both"/>
        <w:rPr>
          <w:rFonts w:asciiTheme="minorHAnsi" w:hAnsiTheme="minorHAnsi" w:cstheme="minorHAnsi"/>
          <w:sz w:val="22"/>
          <w:szCs w:val="22"/>
        </w:rPr>
      </w:pPr>
      <w:r w:rsidRPr="0058768C">
        <w:rPr>
          <w:rFonts w:asciiTheme="minorHAnsi" w:hAnsiTheme="minorHAnsi" w:cstheme="minorHAnsi"/>
          <w:sz w:val="22"/>
          <w:szCs w:val="22"/>
        </w:rPr>
        <w:t>Naročilo je celovito in ni razdeljeno na sklope.</w:t>
      </w:r>
    </w:p>
    <w:p w14:paraId="78C58C6B" w14:textId="77777777" w:rsidR="00FA7452" w:rsidRPr="0058768C" w:rsidRDefault="00FA7452" w:rsidP="00FA7452">
      <w:pPr>
        <w:spacing w:after="120"/>
        <w:jc w:val="both"/>
        <w:rPr>
          <w:rFonts w:ascii="Calibri" w:hAnsi="Calibri" w:cs="Calibri"/>
          <w:sz w:val="22"/>
          <w:szCs w:val="22"/>
        </w:rPr>
      </w:pPr>
      <w:r w:rsidRPr="0058768C">
        <w:rPr>
          <w:rFonts w:ascii="Calibri" w:hAnsi="Calibri" w:cs="Calibri"/>
          <w:sz w:val="22"/>
          <w:szCs w:val="22"/>
        </w:rPr>
        <w:t>Ponudnik mora predložiti celovito ponudbo, to je ponudbo za celoten predmet naročila. Ponudba za posamezno vrsto blaga ali storitev ali več posameznih vrst blaga ali storitev, ki so predmet naročila, ni dovoljena in jo bo naročnik zavrnil.</w:t>
      </w:r>
    </w:p>
    <w:p w14:paraId="2D3B2696" w14:textId="4656C02D" w:rsidR="006A7265" w:rsidRDefault="00FA7452" w:rsidP="00FA7452">
      <w:pPr>
        <w:pStyle w:val="Noga"/>
        <w:spacing w:after="240"/>
        <w:jc w:val="both"/>
        <w:rPr>
          <w:rFonts w:asciiTheme="minorHAnsi" w:hAnsiTheme="minorHAnsi" w:cstheme="minorHAnsi"/>
          <w:sz w:val="22"/>
          <w:szCs w:val="22"/>
        </w:rPr>
      </w:pPr>
      <w:r w:rsidRPr="0058768C">
        <w:rPr>
          <w:rFonts w:asciiTheme="minorHAnsi" w:hAnsiTheme="minorHAnsi" w:cstheme="minorHAnsi"/>
          <w:sz w:val="22"/>
          <w:szCs w:val="22"/>
        </w:rPr>
        <w:t>Ponudnik lahko v okviru tega naročila predloži le eno ponudbo. V nasprotnem primeru bo naročnik izločil vse njegove ponudbe.</w:t>
      </w:r>
    </w:p>
    <w:p w14:paraId="1FEF0B44" w14:textId="551A16F2" w:rsidR="000A4330" w:rsidRPr="00BA4607" w:rsidRDefault="000A4330" w:rsidP="000A4330">
      <w:pPr>
        <w:pStyle w:val="Noga"/>
        <w:spacing w:after="120"/>
        <w:jc w:val="both"/>
        <w:rPr>
          <w:rFonts w:ascii="Calibri" w:hAnsi="Calibri" w:cs="Calibri"/>
          <w:color w:val="00B050"/>
          <w:sz w:val="22"/>
          <w:szCs w:val="22"/>
        </w:rPr>
      </w:pPr>
      <w:r w:rsidRPr="00BA4607">
        <w:rPr>
          <w:rFonts w:ascii="Calibri" w:hAnsi="Calibri" w:cs="Calibri"/>
          <w:color w:val="00B050"/>
          <w:sz w:val="22"/>
          <w:szCs w:val="22"/>
        </w:rPr>
        <w:t xml:space="preserve">I.b </w:t>
      </w:r>
      <w:r w:rsidR="00A34180">
        <w:rPr>
          <w:rFonts w:ascii="Calibri" w:hAnsi="Calibri" w:cs="Calibri"/>
          <w:color w:val="00B050"/>
          <w:sz w:val="22"/>
          <w:szCs w:val="22"/>
        </w:rPr>
        <w:t>DOKUMENTACIJA ZAUPNE NARAVE</w:t>
      </w:r>
    </w:p>
    <w:p w14:paraId="4DA726E4" w14:textId="2452C804" w:rsidR="00287E96" w:rsidRPr="00CB7EF4" w:rsidRDefault="00287E96" w:rsidP="00287E96">
      <w:pPr>
        <w:tabs>
          <w:tab w:val="left" w:pos="851"/>
        </w:tabs>
        <w:jc w:val="both"/>
        <w:rPr>
          <w:rFonts w:asciiTheme="minorHAnsi" w:hAnsiTheme="minorHAnsi"/>
          <w:sz w:val="22"/>
          <w:szCs w:val="22"/>
        </w:rPr>
      </w:pPr>
      <w:r w:rsidRPr="00CB7EF4">
        <w:rPr>
          <w:rFonts w:asciiTheme="minorHAnsi" w:hAnsiTheme="minorHAnsi"/>
          <w:sz w:val="22"/>
          <w:szCs w:val="22"/>
        </w:rPr>
        <w:t xml:space="preserve">Del razpisne dokumentacije, natančneje </w:t>
      </w:r>
      <w:bookmarkStart w:id="4" w:name="_Hlk160179205"/>
      <w:r>
        <w:rPr>
          <w:rFonts w:asciiTheme="minorHAnsi" w:hAnsiTheme="minorHAnsi"/>
          <w:sz w:val="22"/>
          <w:szCs w:val="22"/>
        </w:rPr>
        <w:t>datoteka/dokument</w:t>
      </w:r>
      <w:bookmarkEnd w:id="4"/>
      <w:r w:rsidRPr="00CB7EF4">
        <w:rPr>
          <w:rFonts w:asciiTheme="minorHAnsi" w:hAnsiTheme="minorHAnsi"/>
          <w:sz w:val="22"/>
          <w:szCs w:val="22"/>
        </w:rPr>
        <w:t xml:space="preserve"> </w:t>
      </w:r>
      <w:r w:rsidRPr="00CB7EF4">
        <w:rPr>
          <w:rFonts w:asciiTheme="minorHAnsi" w:hAnsiTheme="minorHAnsi"/>
          <w:b/>
          <w:bCs/>
          <w:sz w:val="22"/>
          <w:szCs w:val="22"/>
        </w:rPr>
        <w:t>»</w:t>
      </w:r>
      <w:r>
        <w:rPr>
          <w:rFonts w:asciiTheme="minorHAnsi" w:hAnsiTheme="minorHAnsi"/>
          <w:b/>
          <w:bCs/>
          <w:sz w:val="22"/>
          <w:szCs w:val="22"/>
        </w:rPr>
        <w:t xml:space="preserve">Načrti </w:t>
      </w:r>
      <w:r w:rsidR="00447B81">
        <w:rPr>
          <w:rFonts w:asciiTheme="minorHAnsi" w:hAnsiTheme="minorHAnsi"/>
          <w:b/>
          <w:bCs/>
          <w:sz w:val="22"/>
          <w:szCs w:val="22"/>
        </w:rPr>
        <w:t>-</w:t>
      </w:r>
      <w:r>
        <w:rPr>
          <w:rFonts w:asciiTheme="minorHAnsi" w:hAnsiTheme="minorHAnsi"/>
          <w:b/>
          <w:bCs/>
          <w:sz w:val="22"/>
          <w:szCs w:val="22"/>
        </w:rPr>
        <w:t xml:space="preserve"> tlorisi prostorov</w:t>
      </w:r>
      <w:r w:rsidR="00076DE1">
        <w:rPr>
          <w:rFonts w:asciiTheme="minorHAnsi" w:hAnsiTheme="minorHAnsi"/>
          <w:b/>
          <w:bCs/>
          <w:sz w:val="22"/>
          <w:szCs w:val="22"/>
        </w:rPr>
        <w:t xml:space="preserve"> s pozicijami kamer</w:t>
      </w:r>
      <w:r w:rsidRPr="00CB7EF4">
        <w:rPr>
          <w:rFonts w:asciiTheme="minorHAnsi" w:hAnsiTheme="minorHAnsi"/>
          <w:b/>
          <w:bCs/>
          <w:sz w:val="22"/>
          <w:szCs w:val="22"/>
        </w:rPr>
        <w:t>«,</w:t>
      </w:r>
      <w:r w:rsidRPr="00CB7EF4">
        <w:rPr>
          <w:rFonts w:asciiTheme="minorHAnsi" w:hAnsiTheme="minorHAnsi"/>
          <w:sz w:val="22"/>
          <w:szCs w:val="22"/>
        </w:rPr>
        <w:t xml:space="preserve"> je zaupne narave.</w:t>
      </w:r>
    </w:p>
    <w:p w14:paraId="66425481" w14:textId="77777777" w:rsidR="005848F8" w:rsidRDefault="00287E96" w:rsidP="005848F8">
      <w:pPr>
        <w:tabs>
          <w:tab w:val="left" w:pos="851"/>
        </w:tabs>
        <w:spacing w:before="120" w:after="240"/>
        <w:jc w:val="both"/>
        <w:rPr>
          <w:rFonts w:asciiTheme="minorHAnsi" w:hAnsiTheme="minorHAnsi"/>
          <w:sz w:val="22"/>
          <w:szCs w:val="22"/>
        </w:rPr>
      </w:pPr>
      <w:r w:rsidRPr="00CB7EF4">
        <w:rPr>
          <w:rFonts w:asciiTheme="minorHAnsi" w:hAnsiTheme="minorHAnsi"/>
          <w:sz w:val="22"/>
          <w:szCs w:val="22"/>
        </w:rPr>
        <w:t>Naročnik bo posredoval predhodno naveden</w:t>
      </w:r>
      <w:r w:rsidR="00447B81">
        <w:rPr>
          <w:rFonts w:asciiTheme="minorHAnsi" w:hAnsiTheme="minorHAnsi"/>
          <w:sz w:val="22"/>
          <w:szCs w:val="22"/>
        </w:rPr>
        <w:t>o datoteko/</w:t>
      </w:r>
      <w:r w:rsidRPr="00CB7EF4">
        <w:rPr>
          <w:rFonts w:asciiTheme="minorHAnsi" w:hAnsiTheme="minorHAnsi"/>
          <w:sz w:val="22"/>
          <w:szCs w:val="22"/>
        </w:rPr>
        <w:t>dokument zaupne narave vsem ponudnikom, ki bodo za to izkazali interes</w:t>
      </w:r>
      <w:bookmarkStart w:id="5" w:name="_Hlk163414508"/>
      <w:r w:rsidR="005D7DC1">
        <w:rPr>
          <w:rFonts w:asciiTheme="minorHAnsi" w:hAnsiTheme="minorHAnsi"/>
          <w:sz w:val="22"/>
          <w:szCs w:val="22"/>
        </w:rPr>
        <w:t xml:space="preserve"> </w:t>
      </w:r>
      <w:r w:rsidRPr="00CB7EF4">
        <w:rPr>
          <w:rFonts w:asciiTheme="minorHAnsi" w:hAnsiTheme="minorHAnsi"/>
          <w:sz w:val="22"/>
          <w:szCs w:val="22"/>
        </w:rPr>
        <w:t xml:space="preserve">na elektronski naslov: </w:t>
      </w:r>
      <w:hyperlink r:id="rId11" w:history="1">
        <w:r w:rsidR="004F45FC" w:rsidRPr="00F0077F">
          <w:rPr>
            <w:rStyle w:val="Hiperpovezava"/>
            <w:rFonts w:asciiTheme="minorHAnsi" w:hAnsiTheme="minorHAnsi"/>
            <w:sz w:val="22"/>
            <w:szCs w:val="22"/>
          </w:rPr>
          <w:t>ijn@zzzs.si</w:t>
        </w:r>
      </w:hyperlink>
      <w:r w:rsidR="005D7DC1">
        <w:rPr>
          <w:rFonts w:asciiTheme="minorHAnsi" w:hAnsiTheme="minorHAnsi"/>
          <w:sz w:val="22"/>
          <w:szCs w:val="22"/>
        </w:rPr>
        <w:t xml:space="preserve">, in sicer </w:t>
      </w:r>
      <w:r w:rsidRPr="00CB7EF4">
        <w:rPr>
          <w:rFonts w:asciiTheme="minorHAnsi" w:hAnsiTheme="minorHAnsi"/>
          <w:sz w:val="22"/>
          <w:szCs w:val="22"/>
        </w:rPr>
        <w:t xml:space="preserve">najkasneje </w:t>
      </w:r>
      <w:r w:rsidR="00447B81">
        <w:rPr>
          <w:rFonts w:asciiTheme="minorHAnsi" w:hAnsiTheme="minorHAnsi"/>
          <w:sz w:val="22"/>
          <w:szCs w:val="22"/>
        </w:rPr>
        <w:t xml:space="preserve">5 </w:t>
      </w:r>
      <w:r w:rsidR="005D7DC1">
        <w:rPr>
          <w:rFonts w:asciiTheme="minorHAnsi" w:hAnsiTheme="minorHAnsi"/>
          <w:sz w:val="22"/>
          <w:szCs w:val="22"/>
        </w:rPr>
        <w:t xml:space="preserve">delovnih </w:t>
      </w:r>
      <w:r w:rsidR="00447B81">
        <w:rPr>
          <w:rFonts w:asciiTheme="minorHAnsi" w:hAnsiTheme="minorHAnsi"/>
          <w:sz w:val="22"/>
          <w:szCs w:val="22"/>
        </w:rPr>
        <w:t xml:space="preserve">dni pred iztekom roka za </w:t>
      </w:r>
      <w:r w:rsidR="005D7DC1">
        <w:rPr>
          <w:rFonts w:asciiTheme="minorHAnsi" w:hAnsiTheme="minorHAnsi"/>
          <w:sz w:val="22"/>
          <w:szCs w:val="22"/>
        </w:rPr>
        <w:t>oddajo</w:t>
      </w:r>
      <w:r w:rsidR="00447B81">
        <w:rPr>
          <w:rFonts w:asciiTheme="minorHAnsi" w:hAnsiTheme="minorHAnsi"/>
          <w:sz w:val="22"/>
          <w:szCs w:val="22"/>
        </w:rPr>
        <w:t xml:space="preserve"> ponudb</w:t>
      </w:r>
      <w:r w:rsidR="005D7DC1">
        <w:rPr>
          <w:rFonts w:asciiTheme="minorHAnsi" w:hAnsiTheme="minorHAnsi"/>
          <w:sz w:val="22"/>
          <w:szCs w:val="22"/>
        </w:rPr>
        <w:t>e</w:t>
      </w:r>
      <w:r w:rsidR="00447B81">
        <w:rPr>
          <w:rFonts w:asciiTheme="minorHAnsi" w:hAnsiTheme="minorHAnsi"/>
          <w:sz w:val="22"/>
          <w:szCs w:val="22"/>
        </w:rPr>
        <w:t>.</w:t>
      </w:r>
      <w:bookmarkStart w:id="6" w:name="_Hlk160179069"/>
      <w:r w:rsidR="00447B81">
        <w:rPr>
          <w:rFonts w:asciiTheme="minorHAnsi" w:hAnsiTheme="minorHAnsi"/>
          <w:sz w:val="22"/>
          <w:szCs w:val="22"/>
        </w:rPr>
        <w:t xml:space="preserve"> Ponudniki morajo </w:t>
      </w:r>
      <w:r w:rsidR="003A1FAF">
        <w:rPr>
          <w:rFonts w:asciiTheme="minorHAnsi" w:hAnsiTheme="minorHAnsi"/>
          <w:sz w:val="22"/>
          <w:szCs w:val="22"/>
        </w:rPr>
        <w:t>v</w:t>
      </w:r>
      <w:r w:rsidR="00447B81">
        <w:rPr>
          <w:rFonts w:asciiTheme="minorHAnsi" w:hAnsiTheme="minorHAnsi"/>
          <w:sz w:val="22"/>
          <w:szCs w:val="22"/>
        </w:rPr>
        <w:t xml:space="preserve"> zahtevi za posredovanje datoteke/dokumenta zaupne narave pred</w:t>
      </w:r>
      <w:r w:rsidR="003A1FAF">
        <w:rPr>
          <w:rFonts w:asciiTheme="minorHAnsi" w:hAnsiTheme="minorHAnsi"/>
          <w:sz w:val="22"/>
          <w:szCs w:val="22"/>
        </w:rPr>
        <w:t>ložiti</w:t>
      </w:r>
      <w:r w:rsidR="00447B81">
        <w:rPr>
          <w:rFonts w:asciiTheme="minorHAnsi" w:hAnsiTheme="minorHAnsi"/>
          <w:sz w:val="22"/>
          <w:szCs w:val="22"/>
        </w:rPr>
        <w:t xml:space="preserve"> še</w:t>
      </w:r>
      <w:r w:rsidRPr="00CB7EF4">
        <w:rPr>
          <w:rFonts w:asciiTheme="minorHAnsi" w:hAnsiTheme="minorHAnsi"/>
          <w:sz w:val="22"/>
          <w:szCs w:val="22"/>
        </w:rPr>
        <w:t xml:space="preserve"> izpolnjen in podpisan </w:t>
      </w:r>
      <w:bookmarkStart w:id="7" w:name="_Hlk160177272"/>
      <w:r w:rsidRPr="00CB7EF4">
        <w:rPr>
          <w:rFonts w:asciiTheme="minorHAnsi" w:hAnsiTheme="minorHAnsi"/>
          <w:sz w:val="22"/>
          <w:szCs w:val="22"/>
        </w:rPr>
        <w:t>obrazec V-1</w:t>
      </w:r>
      <w:r w:rsidR="00447B81">
        <w:rPr>
          <w:rFonts w:asciiTheme="minorHAnsi" w:hAnsiTheme="minorHAnsi"/>
          <w:sz w:val="22"/>
          <w:szCs w:val="22"/>
        </w:rPr>
        <w:t>2</w:t>
      </w:r>
      <w:r w:rsidRPr="00CB7EF4">
        <w:rPr>
          <w:rFonts w:asciiTheme="minorHAnsi" w:hAnsiTheme="minorHAnsi"/>
          <w:sz w:val="22"/>
          <w:szCs w:val="22"/>
        </w:rPr>
        <w:t xml:space="preserve"> </w:t>
      </w:r>
      <w:r w:rsidRPr="00CB7EF4">
        <w:rPr>
          <w:rFonts w:asciiTheme="minorHAnsi" w:hAnsiTheme="minorHAnsi"/>
          <w:b/>
          <w:bCs/>
          <w:sz w:val="22"/>
          <w:szCs w:val="22"/>
        </w:rPr>
        <w:t xml:space="preserve">»Izjava </w:t>
      </w:r>
      <w:r w:rsidR="00447B81">
        <w:rPr>
          <w:rFonts w:asciiTheme="minorHAnsi" w:hAnsiTheme="minorHAnsi"/>
          <w:b/>
          <w:bCs/>
          <w:sz w:val="22"/>
          <w:szCs w:val="22"/>
        </w:rPr>
        <w:t>-</w:t>
      </w:r>
      <w:r w:rsidRPr="00CB7EF4">
        <w:rPr>
          <w:rFonts w:asciiTheme="minorHAnsi" w:hAnsiTheme="minorHAnsi"/>
          <w:b/>
          <w:bCs/>
          <w:sz w:val="22"/>
          <w:szCs w:val="22"/>
        </w:rPr>
        <w:t xml:space="preserve"> zaupna RD«</w:t>
      </w:r>
      <w:bookmarkEnd w:id="5"/>
      <w:bookmarkEnd w:id="6"/>
      <w:bookmarkEnd w:id="7"/>
      <w:r w:rsidRPr="00CB7EF4">
        <w:rPr>
          <w:rFonts w:asciiTheme="minorHAnsi" w:hAnsiTheme="minorHAnsi"/>
          <w:sz w:val="22"/>
          <w:szCs w:val="22"/>
        </w:rPr>
        <w:t xml:space="preserve">. </w:t>
      </w:r>
    </w:p>
    <w:p w14:paraId="23125FFB" w14:textId="665F04A6" w:rsidR="0058768C" w:rsidRPr="0058768C" w:rsidRDefault="00886BA7" w:rsidP="00956F1E">
      <w:pPr>
        <w:tabs>
          <w:tab w:val="left" w:pos="851"/>
        </w:tabs>
        <w:spacing w:before="120" w:after="120"/>
        <w:jc w:val="both"/>
        <w:rPr>
          <w:rFonts w:asciiTheme="minorHAnsi" w:hAnsiTheme="minorHAnsi" w:cstheme="minorHAnsi"/>
          <w:color w:val="00B050"/>
          <w:sz w:val="22"/>
          <w:szCs w:val="22"/>
        </w:rPr>
      </w:pPr>
      <w:r w:rsidRPr="0058768C">
        <w:rPr>
          <w:rFonts w:asciiTheme="minorHAnsi" w:hAnsiTheme="minorHAnsi" w:cstheme="minorHAnsi"/>
          <w:color w:val="00B050"/>
          <w:sz w:val="22"/>
          <w:szCs w:val="22"/>
        </w:rPr>
        <w:t>I.</w:t>
      </w:r>
      <w:r w:rsidR="000A4330">
        <w:rPr>
          <w:rFonts w:asciiTheme="minorHAnsi" w:hAnsiTheme="minorHAnsi" w:cstheme="minorHAnsi"/>
          <w:color w:val="00B050"/>
          <w:sz w:val="22"/>
          <w:szCs w:val="22"/>
        </w:rPr>
        <w:t>c</w:t>
      </w:r>
      <w:r w:rsidRPr="0058768C">
        <w:rPr>
          <w:rFonts w:asciiTheme="minorHAnsi" w:hAnsiTheme="minorHAnsi" w:cstheme="minorHAnsi"/>
          <w:color w:val="00B050"/>
          <w:sz w:val="22"/>
          <w:szCs w:val="22"/>
        </w:rPr>
        <w:t xml:space="preserve"> </w:t>
      </w:r>
      <w:r w:rsidR="0058768C" w:rsidRPr="0058768C">
        <w:rPr>
          <w:rFonts w:asciiTheme="minorHAnsi" w:hAnsiTheme="minorHAnsi" w:cstheme="minorHAnsi"/>
          <w:color w:val="00B050"/>
          <w:sz w:val="22"/>
          <w:szCs w:val="22"/>
        </w:rPr>
        <w:t>OGLED LOKACIJE</w:t>
      </w:r>
    </w:p>
    <w:p w14:paraId="305F67B6" w14:textId="030D5EA9" w:rsidR="0058768C" w:rsidRPr="00C20A05" w:rsidRDefault="0058768C" w:rsidP="00C20A05">
      <w:pPr>
        <w:spacing w:after="120"/>
        <w:jc w:val="both"/>
        <w:rPr>
          <w:rFonts w:asciiTheme="minorHAnsi" w:hAnsiTheme="minorHAnsi" w:cstheme="minorHAnsi"/>
          <w:sz w:val="22"/>
          <w:szCs w:val="22"/>
          <w:lang w:eastAsia="en-US"/>
        </w:rPr>
      </w:pPr>
      <w:r w:rsidRPr="00C20A05">
        <w:rPr>
          <w:rFonts w:asciiTheme="minorHAnsi" w:hAnsiTheme="minorHAnsi" w:cstheme="minorHAnsi"/>
          <w:sz w:val="22"/>
          <w:szCs w:val="22"/>
          <w:lang w:eastAsia="en-US"/>
        </w:rPr>
        <w:t xml:space="preserve">Ponudnik lahko zaradi priprave ponudbe </w:t>
      </w:r>
      <w:r w:rsidRPr="00C20A05">
        <w:rPr>
          <w:rFonts w:asciiTheme="minorHAnsi" w:hAnsiTheme="minorHAnsi" w:cstheme="minorHAnsi"/>
          <w:b/>
          <w:bCs/>
          <w:sz w:val="22"/>
          <w:szCs w:val="22"/>
          <w:lang w:eastAsia="en-US"/>
        </w:rPr>
        <w:t>vsak delovni dan v času uradnih ur naročnika</w:t>
      </w:r>
      <w:r w:rsidRPr="00C20A05">
        <w:rPr>
          <w:rFonts w:asciiTheme="minorHAnsi" w:hAnsiTheme="minorHAnsi" w:cstheme="minorHAnsi"/>
          <w:sz w:val="22"/>
          <w:szCs w:val="22"/>
          <w:lang w:eastAsia="en-US"/>
        </w:rPr>
        <w:t xml:space="preserve"> opravi ogled poslovnega objekta in prostorov naročnika ter se pri tem seznani z lokacijo objekta, objektom, stanjem in pogoji dela v njem, in sicer najkasneje 2 delovna dneva pred rokom za oddajo ponudbe. </w:t>
      </w:r>
      <w:r w:rsidRPr="00C20A05">
        <w:rPr>
          <w:rFonts w:asciiTheme="minorHAnsi" w:hAnsiTheme="minorHAnsi" w:cstheme="minorHAnsi"/>
          <w:b/>
          <w:bCs/>
          <w:sz w:val="22"/>
          <w:szCs w:val="22"/>
          <w:lang w:eastAsia="en-US"/>
        </w:rPr>
        <w:t>O času izvršitve ogleda se ponudnik predhodno dogovori po telefonu ali pisno vsaj en delovni dan</w:t>
      </w:r>
      <w:r w:rsidRPr="00C20A05">
        <w:rPr>
          <w:rFonts w:asciiTheme="minorHAnsi" w:hAnsiTheme="minorHAnsi" w:cstheme="minorHAnsi"/>
          <w:sz w:val="22"/>
          <w:szCs w:val="22"/>
          <w:lang w:eastAsia="en-US"/>
        </w:rPr>
        <w:t xml:space="preserve"> pred dejanskim ogledom s kontaktno osebo naročnika (</w:t>
      </w:r>
      <w:r w:rsidR="00E24D18">
        <w:rPr>
          <w:rFonts w:asciiTheme="minorHAnsi" w:hAnsiTheme="minorHAnsi" w:cstheme="minorHAnsi"/>
          <w:b/>
          <w:bCs/>
          <w:sz w:val="22"/>
          <w:szCs w:val="22"/>
          <w:lang w:eastAsia="en-US"/>
        </w:rPr>
        <w:t>Miha Gabruč</w:t>
      </w:r>
      <w:r w:rsidRPr="00E20E82">
        <w:rPr>
          <w:rFonts w:asciiTheme="minorHAnsi" w:hAnsiTheme="minorHAnsi" w:cstheme="minorHAnsi"/>
          <w:sz w:val="22"/>
          <w:szCs w:val="22"/>
          <w:lang w:eastAsia="en-US"/>
        </w:rPr>
        <w:t xml:space="preserve">: telefon 01 30 77 </w:t>
      </w:r>
      <w:r w:rsidR="00E24D18">
        <w:rPr>
          <w:rFonts w:asciiTheme="minorHAnsi" w:hAnsiTheme="minorHAnsi" w:cstheme="minorHAnsi"/>
          <w:sz w:val="22"/>
          <w:szCs w:val="22"/>
          <w:lang w:eastAsia="en-US"/>
        </w:rPr>
        <w:t>355</w:t>
      </w:r>
      <w:r w:rsidRPr="00E20E82">
        <w:rPr>
          <w:rFonts w:asciiTheme="minorHAnsi" w:hAnsiTheme="minorHAnsi" w:cstheme="minorHAnsi"/>
          <w:sz w:val="22"/>
          <w:szCs w:val="22"/>
          <w:lang w:eastAsia="en-US"/>
        </w:rPr>
        <w:t>, 0</w:t>
      </w:r>
      <w:r w:rsidR="00E24D18">
        <w:rPr>
          <w:rFonts w:asciiTheme="minorHAnsi" w:hAnsiTheme="minorHAnsi" w:cstheme="minorHAnsi"/>
          <w:sz w:val="22"/>
          <w:szCs w:val="22"/>
          <w:lang w:eastAsia="en-US"/>
        </w:rPr>
        <w:t>70</w:t>
      </w:r>
      <w:r w:rsidRPr="00E20E82">
        <w:rPr>
          <w:rFonts w:asciiTheme="minorHAnsi" w:hAnsiTheme="minorHAnsi" w:cstheme="minorHAnsi"/>
          <w:sz w:val="22"/>
          <w:szCs w:val="22"/>
          <w:lang w:eastAsia="en-US"/>
        </w:rPr>
        <w:t xml:space="preserve"> </w:t>
      </w:r>
      <w:r w:rsidR="00E24D18">
        <w:rPr>
          <w:rFonts w:asciiTheme="minorHAnsi" w:hAnsiTheme="minorHAnsi" w:cstheme="minorHAnsi"/>
          <w:sz w:val="22"/>
          <w:szCs w:val="22"/>
          <w:lang w:eastAsia="en-US"/>
        </w:rPr>
        <w:t>705</w:t>
      </w:r>
      <w:r w:rsidRPr="00E20E82">
        <w:rPr>
          <w:rFonts w:asciiTheme="minorHAnsi" w:hAnsiTheme="minorHAnsi" w:cstheme="minorHAnsi"/>
          <w:sz w:val="22"/>
          <w:szCs w:val="22"/>
          <w:lang w:eastAsia="en-US"/>
        </w:rPr>
        <w:t xml:space="preserve"> </w:t>
      </w:r>
      <w:r w:rsidR="00E24D18">
        <w:rPr>
          <w:rFonts w:asciiTheme="minorHAnsi" w:hAnsiTheme="minorHAnsi" w:cstheme="minorHAnsi"/>
          <w:sz w:val="22"/>
          <w:szCs w:val="22"/>
          <w:lang w:eastAsia="en-US"/>
        </w:rPr>
        <w:t>042</w:t>
      </w:r>
      <w:r w:rsidRPr="00E20E82">
        <w:rPr>
          <w:rFonts w:asciiTheme="minorHAnsi" w:hAnsiTheme="minorHAnsi" w:cstheme="minorHAnsi"/>
          <w:sz w:val="22"/>
          <w:szCs w:val="22"/>
          <w:lang w:eastAsia="en-US"/>
        </w:rPr>
        <w:t xml:space="preserve">; e-pošta: </w:t>
      </w:r>
      <w:hyperlink r:id="rId12" w:history="1">
        <w:r w:rsidR="000D2192" w:rsidRPr="003E0BB2">
          <w:rPr>
            <w:rStyle w:val="Hiperpovezava"/>
            <w:rFonts w:asciiTheme="minorHAnsi" w:hAnsiTheme="minorHAnsi" w:cstheme="minorHAnsi"/>
            <w:sz w:val="22"/>
            <w:szCs w:val="22"/>
            <w:lang w:eastAsia="en-US"/>
          </w:rPr>
          <w:t>miha.gabruc@zzzs.si</w:t>
        </w:r>
      </w:hyperlink>
      <w:r w:rsidRPr="00C20A05">
        <w:rPr>
          <w:rFonts w:asciiTheme="minorHAnsi" w:hAnsiTheme="minorHAnsi" w:cstheme="minorHAnsi"/>
          <w:sz w:val="22"/>
          <w:szCs w:val="22"/>
          <w:lang w:eastAsia="en-US"/>
        </w:rPr>
        <w:t>).</w:t>
      </w:r>
    </w:p>
    <w:p w14:paraId="2DD66742" w14:textId="1BABB132" w:rsidR="0058768C" w:rsidRPr="00C20A05" w:rsidRDefault="0058768C" w:rsidP="00C20A05">
      <w:pPr>
        <w:spacing w:after="120"/>
        <w:jc w:val="both"/>
        <w:rPr>
          <w:rFonts w:asciiTheme="minorHAnsi" w:hAnsiTheme="minorHAnsi" w:cstheme="minorHAnsi"/>
          <w:sz w:val="22"/>
          <w:szCs w:val="22"/>
          <w:lang w:eastAsia="en-US"/>
        </w:rPr>
      </w:pPr>
      <w:r w:rsidRPr="00C20A05">
        <w:rPr>
          <w:rFonts w:asciiTheme="minorHAnsi" w:hAnsiTheme="minorHAnsi" w:cstheme="minorHAnsi"/>
          <w:sz w:val="22"/>
          <w:szCs w:val="22"/>
          <w:lang w:eastAsia="en-US"/>
        </w:rPr>
        <w:t xml:space="preserve">Neodvisno od podatkov, ki so vsebovani v razpisni dokumentaciji, mora ponudnik pred oddajo ponudbe pridobiti vse podatke, ki se nanašajo na predmet javnega naročila in lahko vplivajo na predmet naročila, na ponudbeno ceno ali ponudnikove obveznosti. </w:t>
      </w:r>
    </w:p>
    <w:p w14:paraId="15441E67" w14:textId="77777777" w:rsidR="0058768C" w:rsidRPr="00C20A05" w:rsidRDefault="0058768C" w:rsidP="0058768C">
      <w:pPr>
        <w:jc w:val="both"/>
        <w:rPr>
          <w:rFonts w:asciiTheme="minorHAnsi" w:hAnsiTheme="minorHAnsi" w:cstheme="minorHAnsi"/>
          <w:sz w:val="22"/>
          <w:szCs w:val="22"/>
        </w:rPr>
      </w:pPr>
      <w:r w:rsidRPr="00C20A05">
        <w:rPr>
          <w:rFonts w:asciiTheme="minorHAnsi" w:hAnsiTheme="minorHAnsi" w:cstheme="minorHAnsi"/>
          <w:sz w:val="22"/>
          <w:szCs w:val="22"/>
          <w:lang w:eastAsia="en-US"/>
        </w:rPr>
        <w:t>Ogled poslovne stavbe in prostorov ni obvezen. Če ponudnik ne bo opravil ogleda poslovnih prostorov naročnika, se bo štelo, da so mu lokacija objekta, objekt, videonadzorni sistem, stanje in pogoji dela v objektu v celoti poznani.</w:t>
      </w:r>
    </w:p>
    <w:p w14:paraId="59F851A9" w14:textId="77777777" w:rsidR="00886BA7" w:rsidRPr="00C20A05" w:rsidRDefault="00886BA7" w:rsidP="006A7265">
      <w:pPr>
        <w:jc w:val="both"/>
        <w:rPr>
          <w:rFonts w:asciiTheme="minorHAnsi" w:hAnsiTheme="minorHAnsi" w:cstheme="minorHAnsi"/>
          <w:sz w:val="22"/>
          <w:szCs w:val="22"/>
        </w:rPr>
      </w:pPr>
    </w:p>
    <w:p w14:paraId="77B2424C" w14:textId="365CDC22" w:rsidR="00824554" w:rsidRPr="00C20A05" w:rsidRDefault="00824554" w:rsidP="006A7265">
      <w:pPr>
        <w:pStyle w:val="Naslov1"/>
        <w:spacing w:before="0" w:after="0"/>
        <w:rPr>
          <w:rFonts w:asciiTheme="minorHAnsi" w:hAnsiTheme="minorHAnsi"/>
          <w:bCs/>
          <w:color w:val="00B050"/>
          <w:sz w:val="22"/>
          <w:szCs w:val="22"/>
          <w:u w:val="single"/>
        </w:rPr>
      </w:pPr>
      <w:r w:rsidRPr="00C20A05">
        <w:rPr>
          <w:rFonts w:asciiTheme="minorHAnsi" w:hAnsiTheme="minorHAnsi"/>
          <w:bCs/>
          <w:color w:val="00B050"/>
          <w:sz w:val="22"/>
          <w:szCs w:val="22"/>
          <w:u w:val="single"/>
        </w:rPr>
        <w:lastRenderedPageBreak/>
        <w:t xml:space="preserve">II. </w:t>
      </w:r>
      <w:r w:rsidR="004546AB" w:rsidRPr="00C20A05">
        <w:rPr>
          <w:rFonts w:asciiTheme="minorHAnsi" w:hAnsiTheme="minorHAnsi"/>
          <w:bCs/>
          <w:color w:val="00B050"/>
          <w:sz w:val="22"/>
          <w:szCs w:val="22"/>
          <w:u w:val="single"/>
        </w:rPr>
        <w:t xml:space="preserve">UGOTAVLJANJE SPOSOBNOSTI  </w:t>
      </w:r>
    </w:p>
    <w:p w14:paraId="2375D580" w14:textId="77777777" w:rsidR="006A7265" w:rsidRPr="00B11BE4" w:rsidRDefault="006A7265" w:rsidP="006A7265">
      <w:pPr>
        <w:rPr>
          <w:rFonts w:asciiTheme="minorHAnsi" w:hAnsiTheme="minorHAnsi"/>
          <w:sz w:val="22"/>
          <w:szCs w:val="22"/>
          <w:highlight w:val="yellow"/>
        </w:rPr>
      </w:pPr>
    </w:p>
    <w:p w14:paraId="547C10D7" w14:textId="77777777" w:rsidR="00CD129B" w:rsidRPr="00BC0B7A" w:rsidRDefault="00CD129B" w:rsidP="00CD129B">
      <w:pPr>
        <w:pStyle w:val="Noga"/>
        <w:spacing w:after="120"/>
        <w:jc w:val="both"/>
        <w:rPr>
          <w:rFonts w:asciiTheme="minorHAnsi" w:hAnsiTheme="minorHAnsi"/>
          <w:color w:val="00B050"/>
          <w:sz w:val="22"/>
          <w:szCs w:val="22"/>
        </w:rPr>
      </w:pPr>
      <w:r w:rsidRPr="00BC0B7A">
        <w:rPr>
          <w:rFonts w:asciiTheme="minorHAnsi" w:hAnsiTheme="minorHAnsi"/>
          <w:color w:val="00B050"/>
          <w:sz w:val="22"/>
          <w:szCs w:val="22"/>
        </w:rPr>
        <w:t xml:space="preserve">II.a RAZLOGI ZA IZKLJUČITEV </w:t>
      </w:r>
    </w:p>
    <w:p w14:paraId="369EEF6F" w14:textId="77777777" w:rsidR="00CD129B" w:rsidRPr="00BC0B7A" w:rsidRDefault="00CD129B" w:rsidP="00CD129B">
      <w:pPr>
        <w:spacing w:after="120"/>
        <w:jc w:val="both"/>
        <w:rPr>
          <w:rFonts w:asciiTheme="minorHAnsi" w:hAnsiTheme="minorHAnsi"/>
          <w:color w:val="000000" w:themeColor="text1"/>
          <w:sz w:val="22"/>
          <w:szCs w:val="22"/>
        </w:rPr>
      </w:pPr>
      <w:r w:rsidRPr="00BC0B7A">
        <w:rPr>
          <w:rFonts w:asciiTheme="minorHAnsi" w:hAnsiTheme="minorHAnsi"/>
          <w:sz w:val="22"/>
          <w:szCs w:val="22"/>
        </w:rPr>
        <w:t xml:space="preserve">Naročnik bo iz sodelovanja v </w:t>
      </w:r>
      <w:r w:rsidRPr="00BC0B7A">
        <w:rPr>
          <w:rFonts w:asciiTheme="minorHAnsi" w:hAnsiTheme="minorHAnsi"/>
          <w:color w:val="000000" w:themeColor="text1"/>
          <w:sz w:val="22"/>
          <w:szCs w:val="22"/>
        </w:rPr>
        <w:t>postopku oddaje javnega naročila skladno z zakonom izključil ponudnika, za katerega obstaja razlog za izključitev, in sicer skladno s</w:t>
      </w:r>
    </w:p>
    <w:p w14:paraId="0A545250" w14:textId="77777777" w:rsidR="00CD129B" w:rsidRPr="00BC0B7A" w:rsidRDefault="00CD129B" w:rsidP="00CD129B">
      <w:pPr>
        <w:numPr>
          <w:ilvl w:val="0"/>
          <w:numId w:val="10"/>
        </w:numPr>
        <w:spacing w:after="60"/>
        <w:ind w:left="357" w:hanging="357"/>
        <w:jc w:val="both"/>
        <w:rPr>
          <w:rFonts w:asciiTheme="minorHAnsi" w:hAnsiTheme="minorHAnsi"/>
          <w:sz w:val="22"/>
          <w:szCs w:val="22"/>
        </w:rPr>
      </w:pPr>
      <w:r w:rsidRPr="00BC0B7A">
        <w:rPr>
          <w:rFonts w:asciiTheme="minorHAnsi" w:hAnsiTheme="minorHAnsi"/>
          <w:color w:val="000000" w:themeColor="text1"/>
          <w:sz w:val="22"/>
          <w:szCs w:val="22"/>
          <w:u w:val="single"/>
        </w:rPr>
        <w:t xml:space="preserve"> 75. členom ZJN-3</w:t>
      </w:r>
      <w:r w:rsidRPr="00BC0B7A">
        <w:rPr>
          <w:rFonts w:asciiTheme="minorHAnsi" w:hAnsiTheme="minorHAnsi"/>
          <w:color w:val="000000" w:themeColor="text1"/>
          <w:sz w:val="22"/>
          <w:szCs w:val="22"/>
        </w:rPr>
        <w:t>:</w:t>
      </w:r>
    </w:p>
    <w:p w14:paraId="5FE68A7F" w14:textId="77777777" w:rsidR="00CD129B" w:rsidRPr="00BC0B7A" w:rsidRDefault="00CD129B" w:rsidP="00CD129B">
      <w:pPr>
        <w:numPr>
          <w:ilvl w:val="0"/>
          <w:numId w:val="2"/>
        </w:numPr>
        <w:tabs>
          <w:tab w:val="clear" w:pos="644"/>
        </w:tabs>
        <w:spacing w:after="60"/>
        <w:ind w:left="714" w:hanging="357"/>
        <w:jc w:val="both"/>
        <w:rPr>
          <w:rFonts w:asciiTheme="minorHAnsi" w:hAnsiTheme="minorHAnsi"/>
          <w:sz w:val="22"/>
          <w:szCs w:val="22"/>
        </w:rPr>
      </w:pPr>
      <w:r w:rsidRPr="00BC0B7A">
        <w:rPr>
          <w:rFonts w:asciiTheme="minorHAnsi" w:hAnsiTheme="minorHAnsi"/>
          <w:sz w:val="22"/>
          <w:szCs w:val="22"/>
        </w:rPr>
        <w:t xml:space="preserve">Če naročnik pri preverjanju v skladu s 77., 79. in 80. členom ZJN-3 ugotovi ali je drugače seznanjen, da je bil </w:t>
      </w:r>
      <w:r w:rsidRPr="00BC0B7A">
        <w:rPr>
          <w:rFonts w:asciiTheme="minorHAnsi" w:hAnsiTheme="minorHAnsi"/>
          <w:color w:val="000000" w:themeColor="text1"/>
          <w:sz w:val="22"/>
          <w:szCs w:val="22"/>
        </w:rPr>
        <w:t xml:space="preserve">ponudnik ali oseba, ki je članica upravnega, vodstvenega ali nadzornega organa ponudnika, ali oseba, ki ima pooblastilo za njegovo zastopanje, odločanje ali nadzor, </w:t>
      </w:r>
      <w:r w:rsidRPr="00BC0B7A">
        <w:rPr>
          <w:rFonts w:asciiTheme="minorHAnsi" w:hAnsiTheme="minorHAnsi"/>
          <w:sz w:val="22"/>
          <w:szCs w:val="22"/>
        </w:rPr>
        <w:t xml:space="preserve">pravnomočno obsojena za katero od kaznivih dejanj, naštetih v prvem odstavku 75. člena ZJN-3 ali za primerljiva kazniva dejanja, ki so jih izrekla tuja sodišča </w:t>
      </w:r>
      <w:r w:rsidRPr="00BC0B7A">
        <w:rPr>
          <w:rFonts w:asciiTheme="minorHAnsi" w:hAnsiTheme="minorHAnsi"/>
          <w:sz w:val="18"/>
          <w:szCs w:val="18"/>
        </w:rPr>
        <w:t>(prvi odstavek 75. člena ZJN-3)</w:t>
      </w:r>
      <w:r w:rsidRPr="00BC0B7A">
        <w:rPr>
          <w:rFonts w:asciiTheme="minorHAnsi" w:hAnsiTheme="minorHAnsi"/>
          <w:sz w:val="22"/>
          <w:szCs w:val="22"/>
        </w:rPr>
        <w:t>.</w:t>
      </w:r>
    </w:p>
    <w:p w14:paraId="2A5C1643" w14:textId="77777777" w:rsidR="00CD129B" w:rsidRPr="00BC0B7A" w:rsidRDefault="00CD129B" w:rsidP="00CD129B">
      <w:pPr>
        <w:pStyle w:val="Odstavekseznama"/>
        <w:numPr>
          <w:ilvl w:val="0"/>
          <w:numId w:val="2"/>
        </w:numPr>
        <w:tabs>
          <w:tab w:val="clear" w:pos="644"/>
        </w:tabs>
        <w:spacing w:after="120"/>
        <w:ind w:left="714" w:hanging="357"/>
        <w:contextualSpacing w:val="0"/>
        <w:jc w:val="both"/>
        <w:rPr>
          <w:rFonts w:asciiTheme="minorHAnsi" w:hAnsiTheme="minorHAnsi"/>
          <w:color w:val="00B0F0"/>
          <w:sz w:val="22"/>
          <w:szCs w:val="22"/>
        </w:rPr>
      </w:pPr>
      <w:r w:rsidRPr="00BC0B7A">
        <w:rPr>
          <w:rFonts w:asciiTheme="minorHAnsi" w:hAnsiTheme="minorHAnsi"/>
          <w:sz w:val="22"/>
          <w:szCs w:val="22"/>
        </w:rPr>
        <w:t>Če naročnik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w:t>
      </w:r>
      <w:r w:rsidRPr="00BC0B7A">
        <w:t xml:space="preserve"> </w:t>
      </w:r>
      <w:r w:rsidRPr="00BC0B7A">
        <w:rPr>
          <w:rFonts w:asciiTheme="minorHAnsi" w:hAnsiTheme="minorHAnsi"/>
          <w:sz w:val="22"/>
          <w:szCs w:val="22"/>
        </w:rPr>
        <w:t>Šteje se, da ponudnik ne izpolnjuje obveznosti iz prejšnjega stavka tudi, če nima predloženih vseh obračunov davčnih odtegljajev za dohodke iz delovnega razmerja za obdobje zadnjih petih let do roka za oddajo ponudbe ali prijave</w:t>
      </w:r>
      <w:r w:rsidRPr="00BC0B7A">
        <w:rPr>
          <w:rStyle w:val="Sprotnaopomba-sklic"/>
          <w:rFonts w:asciiTheme="minorHAnsi" w:hAnsiTheme="minorHAnsi"/>
          <w:sz w:val="22"/>
          <w:szCs w:val="22"/>
        </w:rPr>
        <w:footnoteReference w:id="1"/>
      </w:r>
      <w:r w:rsidRPr="00BC0B7A">
        <w:rPr>
          <w:rFonts w:asciiTheme="minorHAnsi" w:hAnsiTheme="minorHAnsi"/>
          <w:sz w:val="22"/>
          <w:szCs w:val="22"/>
        </w:rPr>
        <w:t xml:space="preserve"> </w:t>
      </w:r>
      <w:r w:rsidRPr="00BC0B7A">
        <w:rPr>
          <w:rFonts w:asciiTheme="minorHAnsi" w:hAnsiTheme="minorHAnsi"/>
          <w:sz w:val="18"/>
          <w:szCs w:val="18"/>
        </w:rPr>
        <w:t>(drugi odstavek 75. člena ZJN-3)</w:t>
      </w:r>
      <w:r w:rsidRPr="00BC0B7A">
        <w:rPr>
          <w:rFonts w:asciiTheme="minorHAnsi" w:hAnsiTheme="minorHAnsi"/>
          <w:sz w:val="22"/>
          <w:szCs w:val="22"/>
        </w:rPr>
        <w:t>.</w:t>
      </w:r>
    </w:p>
    <w:p w14:paraId="29CEBFF0" w14:textId="77777777" w:rsidR="00CD129B" w:rsidRPr="00BC0B7A" w:rsidRDefault="00CD129B" w:rsidP="00CD129B">
      <w:pPr>
        <w:numPr>
          <w:ilvl w:val="0"/>
          <w:numId w:val="2"/>
        </w:numPr>
        <w:tabs>
          <w:tab w:val="clear" w:pos="644"/>
        </w:tabs>
        <w:spacing w:after="60"/>
        <w:ind w:left="714" w:hanging="357"/>
        <w:jc w:val="both"/>
        <w:rPr>
          <w:rFonts w:asciiTheme="minorHAnsi" w:hAnsiTheme="minorHAnsi"/>
          <w:color w:val="000000" w:themeColor="text1"/>
          <w:sz w:val="22"/>
          <w:szCs w:val="22"/>
        </w:rPr>
      </w:pPr>
      <w:r w:rsidRPr="00BC0B7A">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BC0B7A">
        <w:rPr>
          <w:rFonts w:asciiTheme="minorHAnsi" w:hAnsiTheme="minorHAnsi"/>
          <w:color w:val="000000" w:themeColor="text1"/>
          <w:sz w:val="18"/>
          <w:szCs w:val="22"/>
        </w:rPr>
        <w:t>(a točka četrtega odstavka 75. člena ZJN-3)</w:t>
      </w:r>
      <w:r w:rsidRPr="00BC0B7A">
        <w:rPr>
          <w:rFonts w:asciiTheme="minorHAnsi" w:hAnsiTheme="minorHAnsi"/>
          <w:color w:val="000000" w:themeColor="text1"/>
          <w:sz w:val="22"/>
          <w:szCs w:val="22"/>
        </w:rPr>
        <w:t>.</w:t>
      </w:r>
    </w:p>
    <w:p w14:paraId="7BA62B7B" w14:textId="77777777" w:rsidR="00CD129B" w:rsidRPr="00BC0B7A" w:rsidRDefault="00CD129B" w:rsidP="00CD129B">
      <w:pPr>
        <w:numPr>
          <w:ilvl w:val="0"/>
          <w:numId w:val="2"/>
        </w:numPr>
        <w:tabs>
          <w:tab w:val="clear" w:pos="644"/>
        </w:tabs>
        <w:spacing w:after="120"/>
        <w:ind w:left="714" w:hanging="357"/>
        <w:jc w:val="both"/>
        <w:rPr>
          <w:rFonts w:asciiTheme="minorHAnsi" w:hAnsiTheme="minorHAnsi"/>
          <w:sz w:val="22"/>
          <w:szCs w:val="22"/>
        </w:rPr>
      </w:pPr>
      <w:r w:rsidRPr="00BC0B7A">
        <w:rPr>
          <w:rFonts w:asciiTheme="minorHAnsi" w:hAnsiTheme="minorHAnsi"/>
          <w:color w:val="000000" w:themeColor="text1"/>
          <w:sz w:val="22"/>
          <w:szCs w:val="22"/>
        </w:rPr>
        <w:t xml:space="preserve">Če </w:t>
      </w:r>
      <w:r w:rsidRPr="00BC0B7A">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BC0B7A">
        <w:rPr>
          <w:rFonts w:asciiTheme="minorHAnsi" w:hAnsiTheme="minorHAnsi"/>
          <w:sz w:val="18"/>
          <w:szCs w:val="18"/>
        </w:rPr>
        <w:t>(b točka četrtega odstavka 75. člena ZJN-3)</w:t>
      </w:r>
      <w:r w:rsidRPr="00BC0B7A">
        <w:rPr>
          <w:rFonts w:asciiTheme="minorHAnsi" w:hAnsiTheme="minorHAnsi"/>
          <w:sz w:val="22"/>
          <w:szCs w:val="22"/>
        </w:rPr>
        <w:t>.</w:t>
      </w:r>
    </w:p>
    <w:p w14:paraId="30DF10F6" w14:textId="77777777" w:rsidR="00CD129B" w:rsidRPr="00BC0B7A" w:rsidRDefault="00CD129B" w:rsidP="00CD129B">
      <w:pPr>
        <w:numPr>
          <w:ilvl w:val="0"/>
          <w:numId w:val="12"/>
        </w:numPr>
        <w:spacing w:after="60"/>
        <w:ind w:left="357" w:hanging="357"/>
        <w:jc w:val="both"/>
        <w:rPr>
          <w:rFonts w:asciiTheme="minorHAnsi" w:hAnsiTheme="minorHAnsi"/>
          <w:sz w:val="22"/>
          <w:szCs w:val="22"/>
        </w:rPr>
      </w:pPr>
      <w:r w:rsidRPr="00BC0B7A">
        <w:rPr>
          <w:rFonts w:asciiTheme="minorHAnsi" w:hAnsiTheme="minorHAnsi"/>
          <w:sz w:val="22"/>
          <w:szCs w:val="22"/>
          <w:u w:val="single"/>
        </w:rPr>
        <w:t>sprejetim sklepom Sveta Evropske unije (Sklepa sveta (SZVP) 2022/578 z dne 8. 4. 2022)</w:t>
      </w:r>
      <w:r w:rsidRPr="00BC0B7A">
        <w:rPr>
          <w:rFonts w:asciiTheme="minorHAnsi" w:hAnsiTheme="minorHAnsi"/>
          <w:sz w:val="22"/>
          <w:szCs w:val="22"/>
        </w:rPr>
        <w:t>:</w:t>
      </w:r>
    </w:p>
    <w:p w14:paraId="789A69D5" w14:textId="77777777" w:rsidR="00CD129B" w:rsidRPr="00BC0B7A" w:rsidRDefault="00CD129B" w:rsidP="00CD129B">
      <w:pPr>
        <w:numPr>
          <w:ilvl w:val="0"/>
          <w:numId w:val="11"/>
        </w:numPr>
        <w:ind w:left="714" w:hanging="357"/>
        <w:contextualSpacing/>
        <w:jc w:val="both"/>
        <w:rPr>
          <w:rFonts w:asciiTheme="minorHAnsi" w:hAnsiTheme="minorHAnsi"/>
          <w:sz w:val="22"/>
          <w:szCs w:val="22"/>
        </w:rPr>
      </w:pPr>
      <w:r w:rsidRPr="00BC0B7A">
        <w:rPr>
          <w:rFonts w:asciiTheme="minorHAnsi" w:hAnsiTheme="minorHAnsi"/>
          <w:sz w:val="22"/>
          <w:szCs w:val="22"/>
        </w:rPr>
        <w:t>Če je ponudnik:</w:t>
      </w:r>
    </w:p>
    <w:p w14:paraId="56DB009F" w14:textId="77777777" w:rsidR="00CD129B" w:rsidRPr="00BC0B7A" w:rsidRDefault="00CD129B" w:rsidP="00CD129B">
      <w:pPr>
        <w:autoSpaceDE w:val="0"/>
        <w:autoSpaceDN w:val="0"/>
        <w:adjustRightInd w:val="0"/>
        <w:ind w:left="998" w:hanging="284"/>
        <w:jc w:val="both"/>
        <w:rPr>
          <w:rFonts w:asciiTheme="minorHAnsi" w:eastAsiaTheme="minorHAnsi" w:hAnsiTheme="minorHAnsi" w:cstheme="minorHAnsi"/>
          <w:sz w:val="22"/>
          <w:szCs w:val="22"/>
          <w:lang w:eastAsia="en-US"/>
        </w:rPr>
      </w:pPr>
      <w:r w:rsidRPr="00BC0B7A">
        <w:rPr>
          <w:rFonts w:asciiTheme="minorHAnsi" w:eastAsiaTheme="minorHAnsi" w:hAnsiTheme="minorHAnsi" w:cstheme="minorHAnsi"/>
          <w:sz w:val="22"/>
          <w:szCs w:val="22"/>
          <w:lang w:eastAsia="en-US"/>
        </w:rPr>
        <w:t>-</w:t>
      </w:r>
      <w:r w:rsidRPr="00BC0B7A">
        <w:rPr>
          <w:rFonts w:asciiTheme="minorHAnsi" w:eastAsiaTheme="minorHAnsi" w:hAnsiTheme="minorHAnsi" w:cstheme="minorHAnsi"/>
          <w:sz w:val="22"/>
          <w:szCs w:val="22"/>
          <w:lang w:eastAsia="en-US"/>
        </w:rPr>
        <w:tab/>
        <w:t>ruski državljan ali fizična ali pravna oseba, subjekt ali organ s sedežem v Rusiji;</w:t>
      </w:r>
    </w:p>
    <w:p w14:paraId="2AB3B180" w14:textId="77777777" w:rsidR="00CD129B" w:rsidRPr="00BC0B7A" w:rsidRDefault="00CD129B" w:rsidP="00CD129B">
      <w:pPr>
        <w:autoSpaceDE w:val="0"/>
        <w:autoSpaceDN w:val="0"/>
        <w:adjustRightInd w:val="0"/>
        <w:ind w:left="998" w:hanging="284"/>
        <w:jc w:val="both"/>
        <w:rPr>
          <w:rFonts w:asciiTheme="minorHAnsi" w:eastAsiaTheme="minorHAnsi" w:hAnsiTheme="minorHAnsi" w:cstheme="minorHAnsi"/>
          <w:sz w:val="22"/>
          <w:szCs w:val="22"/>
          <w:lang w:eastAsia="en-US"/>
        </w:rPr>
      </w:pPr>
      <w:r w:rsidRPr="00BC0B7A">
        <w:rPr>
          <w:rFonts w:asciiTheme="minorHAnsi" w:eastAsiaTheme="minorHAnsi" w:hAnsiTheme="minorHAnsi" w:cstheme="minorHAnsi"/>
          <w:sz w:val="22"/>
          <w:szCs w:val="22"/>
          <w:lang w:eastAsia="en-US"/>
        </w:rPr>
        <w:t>-</w:t>
      </w:r>
      <w:r w:rsidRPr="00BC0B7A">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4AAD37E4" w14:textId="77777777" w:rsidR="00CD129B" w:rsidRPr="00BC0B7A" w:rsidRDefault="00CD129B" w:rsidP="00CD129B">
      <w:pPr>
        <w:autoSpaceDE w:val="0"/>
        <w:autoSpaceDN w:val="0"/>
        <w:adjustRightInd w:val="0"/>
        <w:spacing w:after="120"/>
        <w:ind w:left="998" w:hanging="284"/>
        <w:jc w:val="both"/>
        <w:rPr>
          <w:rFonts w:asciiTheme="minorHAnsi" w:eastAsiaTheme="minorHAnsi" w:hAnsiTheme="minorHAnsi" w:cstheme="minorHAnsi"/>
          <w:sz w:val="22"/>
          <w:szCs w:val="22"/>
          <w:lang w:eastAsia="en-US"/>
        </w:rPr>
      </w:pPr>
      <w:r w:rsidRPr="00BC0B7A">
        <w:rPr>
          <w:rFonts w:asciiTheme="minorHAnsi" w:eastAsiaTheme="minorHAnsi" w:hAnsiTheme="minorHAnsi" w:cstheme="minorHAnsi"/>
          <w:sz w:val="22"/>
          <w:szCs w:val="22"/>
          <w:lang w:eastAsia="en-US"/>
        </w:rPr>
        <w:t>-</w:t>
      </w:r>
      <w:r w:rsidRPr="00BC0B7A">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72460F1A" w14:textId="77777777" w:rsidR="00CD129B" w:rsidRPr="00BC0B7A" w:rsidRDefault="00CD129B" w:rsidP="00CD129B">
      <w:pPr>
        <w:spacing w:after="120"/>
        <w:ind w:left="714"/>
        <w:jc w:val="both"/>
        <w:rPr>
          <w:rFonts w:asciiTheme="minorHAnsi" w:hAnsiTheme="minorHAnsi"/>
          <w:sz w:val="22"/>
          <w:szCs w:val="22"/>
        </w:rPr>
      </w:pPr>
      <w:r w:rsidRPr="00BC0B7A">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BC0B7A">
        <w:rPr>
          <w:rFonts w:asciiTheme="minorHAnsi" w:eastAsiaTheme="minorHAnsi" w:hAnsiTheme="minorHAnsi" w:cstheme="minorHAnsi"/>
          <w:i/>
          <w:sz w:val="22"/>
          <w:szCs w:val="22"/>
          <w:vertAlign w:val="superscript"/>
          <w:lang w:eastAsia="en-US"/>
        </w:rPr>
        <w:footnoteReference w:id="2"/>
      </w:r>
    </w:p>
    <w:p w14:paraId="04BE3A28" w14:textId="77777777" w:rsidR="00CD129B" w:rsidRPr="00BC0B7A" w:rsidRDefault="00CD129B" w:rsidP="00CD129B">
      <w:pPr>
        <w:spacing w:after="120"/>
        <w:jc w:val="both"/>
        <w:rPr>
          <w:rFonts w:asciiTheme="minorHAnsi" w:hAnsiTheme="minorHAnsi"/>
          <w:sz w:val="22"/>
          <w:szCs w:val="22"/>
        </w:rPr>
      </w:pPr>
      <w:r w:rsidRPr="00BC0B7A">
        <w:rPr>
          <w:rFonts w:asciiTheme="minorHAnsi" w:hAnsiTheme="minorHAnsi"/>
          <w:sz w:val="22"/>
          <w:szCs w:val="22"/>
        </w:rPr>
        <w:t>Ponudnik potrdi neobstoj izključitvenih razlogov z oddajo ustrezno izpolnjenega obrazca</w:t>
      </w:r>
      <w:r w:rsidRPr="00BC0B7A">
        <w:rPr>
          <w:rFonts w:asciiTheme="minorHAnsi" w:hAnsiTheme="minorHAnsi"/>
          <w:b/>
          <w:sz w:val="22"/>
          <w:szCs w:val="22"/>
        </w:rPr>
        <w:t xml:space="preserve"> ESPD</w:t>
      </w:r>
      <w:r w:rsidRPr="00BC0B7A">
        <w:rPr>
          <w:rFonts w:asciiTheme="minorHAnsi" w:hAnsiTheme="minorHAnsi"/>
          <w:bCs/>
          <w:sz w:val="22"/>
          <w:szCs w:val="22"/>
        </w:rPr>
        <w:t>, za izključitveni razlog pod točko B.1. pa mora poleg navedenega ESPD obrazca predložiti še izpolnjen in podpisan obrazec V-9 »</w:t>
      </w:r>
      <w:r w:rsidRPr="00BC0B7A">
        <w:rPr>
          <w:rFonts w:asciiTheme="minorHAnsi" w:hAnsiTheme="minorHAnsi"/>
          <w:b/>
          <w:sz w:val="22"/>
          <w:szCs w:val="22"/>
        </w:rPr>
        <w:t>Izjava na podlagi sklepa Sveta EU</w:t>
      </w:r>
      <w:r w:rsidRPr="00BC0B7A">
        <w:rPr>
          <w:rFonts w:asciiTheme="minorHAnsi" w:hAnsiTheme="minorHAnsi"/>
          <w:bCs/>
          <w:sz w:val="22"/>
          <w:szCs w:val="22"/>
        </w:rPr>
        <w:t>«.</w:t>
      </w:r>
      <w:r w:rsidRPr="00BC0B7A">
        <w:rPr>
          <w:rFonts w:asciiTheme="minorHAnsi" w:hAnsiTheme="minorHAnsi"/>
          <w:sz w:val="22"/>
          <w:szCs w:val="22"/>
        </w:rPr>
        <w:t xml:space="preserve"> </w:t>
      </w:r>
    </w:p>
    <w:p w14:paraId="75B5B4D7" w14:textId="473007DA" w:rsidR="006A7265" w:rsidRPr="00CD129B" w:rsidRDefault="00CD129B" w:rsidP="00CD129B">
      <w:pPr>
        <w:spacing w:after="240"/>
        <w:jc w:val="both"/>
        <w:rPr>
          <w:rFonts w:asciiTheme="minorHAnsi" w:hAnsiTheme="minorHAnsi"/>
          <w:b/>
          <w:color w:val="000000" w:themeColor="text1"/>
          <w:sz w:val="22"/>
          <w:szCs w:val="22"/>
        </w:rPr>
      </w:pPr>
      <w:r w:rsidRPr="00BC0B7A">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42BD12A2" w14:textId="6A8096D5" w:rsidR="00393E22" w:rsidRPr="006D0154" w:rsidRDefault="00751708" w:rsidP="00B73985">
      <w:pPr>
        <w:spacing w:after="120"/>
        <w:rPr>
          <w:rFonts w:asciiTheme="minorHAnsi" w:hAnsiTheme="minorHAnsi" w:cstheme="minorHAnsi"/>
          <w:color w:val="00B050"/>
          <w:sz w:val="22"/>
          <w:szCs w:val="22"/>
        </w:rPr>
      </w:pPr>
      <w:r w:rsidRPr="006D0154">
        <w:rPr>
          <w:rFonts w:asciiTheme="minorHAnsi" w:hAnsiTheme="minorHAnsi" w:cstheme="minorHAnsi"/>
          <w:color w:val="00B050"/>
          <w:sz w:val="22"/>
          <w:szCs w:val="22"/>
        </w:rPr>
        <w:lastRenderedPageBreak/>
        <w:t>II.b POGOJI ZA SODELOVANJE</w:t>
      </w:r>
    </w:p>
    <w:p w14:paraId="0452D192" w14:textId="77777777" w:rsidR="00AA4393" w:rsidRPr="006D0154" w:rsidRDefault="00AA4393" w:rsidP="00AA4393">
      <w:pPr>
        <w:pStyle w:val="Noga"/>
        <w:spacing w:after="120"/>
        <w:jc w:val="both"/>
        <w:rPr>
          <w:rFonts w:ascii="Calibri" w:hAnsi="Calibri" w:cs="Calibri"/>
          <w:i/>
          <w:smallCaps/>
          <w:color w:val="000000" w:themeColor="text1"/>
          <w:sz w:val="22"/>
          <w:szCs w:val="22"/>
        </w:rPr>
      </w:pPr>
      <w:r w:rsidRPr="006D0154">
        <w:rPr>
          <w:rFonts w:ascii="Calibri" w:hAnsi="Calibri" w:cs="Calibri"/>
          <w:i/>
          <w:smallCaps/>
          <w:color w:val="000000" w:themeColor="text1"/>
          <w:sz w:val="22"/>
          <w:szCs w:val="22"/>
        </w:rPr>
        <w:t>Ustreznost za opravljanje poklicne dejavnosti</w:t>
      </w:r>
    </w:p>
    <w:p w14:paraId="783E8555" w14:textId="77777777" w:rsidR="00AA4393" w:rsidRPr="006D0154" w:rsidRDefault="00AA4393" w:rsidP="00D933B9">
      <w:pPr>
        <w:pStyle w:val="Odstavekseznama"/>
        <w:numPr>
          <w:ilvl w:val="0"/>
          <w:numId w:val="4"/>
        </w:numPr>
        <w:ind w:left="425" w:hanging="357"/>
        <w:jc w:val="both"/>
        <w:rPr>
          <w:rFonts w:asciiTheme="minorHAnsi" w:hAnsiTheme="minorHAnsi"/>
          <w:sz w:val="22"/>
          <w:szCs w:val="22"/>
        </w:rPr>
      </w:pPr>
      <w:r w:rsidRPr="006D0154">
        <w:rPr>
          <w:rFonts w:asciiTheme="minorHAnsi" w:hAnsiTheme="minorHAnsi"/>
          <w:sz w:val="22"/>
          <w:szCs w:val="22"/>
        </w:rPr>
        <w:t xml:space="preserve">Gospodarski subjekt je </w:t>
      </w:r>
      <w:r w:rsidRPr="006D0154">
        <w:rPr>
          <w:rFonts w:asciiTheme="minorHAnsi" w:hAnsiTheme="minorHAnsi"/>
          <w:b/>
          <w:sz w:val="22"/>
          <w:szCs w:val="22"/>
        </w:rPr>
        <w:t>vpisan v sodni/poslovni register RS oziroma poklicni/poslovni register</w:t>
      </w:r>
      <w:r w:rsidRPr="006D0154">
        <w:rPr>
          <w:rFonts w:asciiTheme="minorHAnsi" w:hAnsiTheme="minorHAnsi"/>
          <w:sz w:val="22"/>
          <w:szCs w:val="22"/>
        </w:rPr>
        <w:t>, ki se vodi v državi članici EU, v kateri ima svoj sedež.</w:t>
      </w:r>
    </w:p>
    <w:p w14:paraId="118E1008" w14:textId="77777777" w:rsidR="00AA4393" w:rsidRPr="006D0154" w:rsidRDefault="00AA4393" w:rsidP="00AA4393">
      <w:pPr>
        <w:pStyle w:val="Odstavekseznama"/>
        <w:ind w:left="714"/>
        <w:jc w:val="both"/>
        <w:rPr>
          <w:rFonts w:asciiTheme="minorHAnsi" w:hAnsiTheme="minorHAnsi"/>
          <w:i/>
          <w:color w:val="00B050"/>
          <w:sz w:val="22"/>
          <w:szCs w:val="22"/>
        </w:rPr>
      </w:pPr>
      <w:bookmarkStart w:id="8" w:name="_Hlk95897340"/>
      <w:r w:rsidRPr="006D0154">
        <w:rPr>
          <w:rFonts w:asciiTheme="minorHAnsi" w:hAnsiTheme="minorHAnsi"/>
          <w:i/>
          <w:color w:val="00B050"/>
          <w:sz w:val="22"/>
          <w:szCs w:val="22"/>
        </w:rPr>
        <w:t>(Pogoj 1. morajo v primeru sodelovanja več gospodarskih subjektov pri ponudbi izpolnjevati vsi gospodarski subjekti, ki sodelujejo pri ponudbi, vsak za svoj del pri izvedbi naročila.)</w:t>
      </w:r>
    </w:p>
    <w:p w14:paraId="5B2AD6FF" w14:textId="77777777" w:rsidR="00E657C2" w:rsidRPr="006D0154" w:rsidRDefault="00AA4393" w:rsidP="00AA4393">
      <w:pPr>
        <w:pStyle w:val="Odstavekseznama"/>
        <w:ind w:left="714"/>
        <w:contextualSpacing w:val="0"/>
        <w:jc w:val="both"/>
        <w:rPr>
          <w:rFonts w:asciiTheme="minorHAnsi" w:hAnsiTheme="minorHAnsi"/>
          <w:i/>
          <w:iCs/>
          <w:sz w:val="22"/>
          <w:szCs w:val="22"/>
        </w:rPr>
      </w:pPr>
      <w:r w:rsidRPr="006D0154">
        <w:rPr>
          <w:rFonts w:asciiTheme="minorHAnsi" w:hAnsiTheme="minorHAnsi"/>
          <w:i/>
          <w:sz w:val="22"/>
          <w:szCs w:val="22"/>
          <w:u w:val="single"/>
        </w:rPr>
        <w:t>Zahtevano dokazilo:</w:t>
      </w:r>
      <w:r w:rsidRPr="006D0154">
        <w:rPr>
          <w:rFonts w:asciiTheme="minorHAnsi" w:hAnsiTheme="minorHAnsi"/>
          <w:i/>
          <w:iCs/>
          <w:sz w:val="22"/>
          <w:szCs w:val="22"/>
        </w:rPr>
        <w:t xml:space="preserve"> </w:t>
      </w:r>
    </w:p>
    <w:p w14:paraId="1209CA04" w14:textId="04392490" w:rsidR="00AA4393" w:rsidRPr="006D0154" w:rsidRDefault="00AA4393" w:rsidP="00D933B9">
      <w:pPr>
        <w:pStyle w:val="Odstavekseznama"/>
        <w:numPr>
          <w:ilvl w:val="0"/>
          <w:numId w:val="9"/>
        </w:numPr>
        <w:ind w:left="1071" w:hanging="357"/>
        <w:contextualSpacing w:val="0"/>
        <w:jc w:val="both"/>
        <w:rPr>
          <w:rFonts w:asciiTheme="minorHAnsi" w:hAnsiTheme="minorHAnsi"/>
          <w:i/>
          <w:iCs/>
          <w:sz w:val="22"/>
          <w:szCs w:val="22"/>
        </w:rPr>
      </w:pPr>
      <w:r w:rsidRPr="006D0154">
        <w:rPr>
          <w:rFonts w:asciiTheme="minorHAnsi" w:hAnsiTheme="minorHAnsi"/>
          <w:i/>
          <w:iCs/>
          <w:sz w:val="22"/>
          <w:szCs w:val="22"/>
        </w:rPr>
        <w:t xml:space="preserve">ustrezno </w:t>
      </w:r>
      <w:r w:rsidR="00E657C2" w:rsidRPr="006D0154">
        <w:rPr>
          <w:rFonts w:asciiTheme="minorHAnsi" w:hAnsiTheme="minorHAnsi"/>
          <w:i/>
          <w:iCs/>
          <w:sz w:val="22"/>
          <w:szCs w:val="22"/>
        </w:rPr>
        <w:t>izpolnjen/i in podpisan/i obraz/ec/ci »</w:t>
      </w:r>
      <w:r w:rsidR="00E657C2" w:rsidRPr="006D0154">
        <w:rPr>
          <w:rFonts w:asciiTheme="minorHAnsi" w:hAnsiTheme="minorHAnsi"/>
          <w:b/>
          <w:bCs/>
          <w:i/>
          <w:iCs/>
          <w:sz w:val="22"/>
          <w:szCs w:val="22"/>
        </w:rPr>
        <w:t>ESPD</w:t>
      </w:r>
      <w:r w:rsidR="00E657C2" w:rsidRPr="006D0154">
        <w:rPr>
          <w:rFonts w:asciiTheme="minorHAnsi" w:hAnsiTheme="minorHAnsi"/>
          <w:i/>
          <w:iCs/>
          <w:sz w:val="22"/>
          <w:szCs w:val="22"/>
        </w:rPr>
        <w:t>« (Del IV. Pogoji za sodelovanje, Oddelek A) za vsak gospodarski subjekt posebej,</w:t>
      </w:r>
    </w:p>
    <w:p w14:paraId="52E08FCE" w14:textId="777A5C53" w:rsidR="00E657C2" w:rsidRDefault="00E657C2" w:rsidP="00D933B9">
      <w:pPr>
        <w:pStyle w:val="Odstavekseznama"/>
        <w:numPr>
          <w:ilvl w:val="0"/>
          <w:numId w:val="9"/>
        </w:numPr>
        <w:ind w:left="1071" w:hanging="357"/>
        <w:contextualSpacing w:val="0"/>
        <w:jc w:val="both"/>
        <w:rPr>
          <w:rFonts w:asciiTheme="minorHAnsi" w:hAnsiTheme="minorHAnsi"/>
          <w:i/>
          <w:iCs/>
          <w:sz w:val="22"/>
          <w:szCs w:val="22"/>
        </w:rPr>
      </w:pPr>
      <w:r w:rsidRPr="006D0154">
        <w:rPr>
          <w:rFonts w:asciiTheme="minorHAnsi" w:hAnsiTheme="minorHAnsi"/>
          <w:i/>
          <w:iCs/>
          <w:sz w:val="22"/>
          <w:szCs w:val="22"/>
        </w:rPr>
        <w:t xml:space="preserve">obrazec </w:t>
      </w:r>
      <w:r w:rsidRPr="006D0154">
        <w:rPr>
          <w:rFonts w:asciiTheme="minorHAnsi" w:hAnsiTheme="minorHAnsi"/>
          <w:b/>
          <w:bCs/>
          <w:i/>
          <w:iCs/>
          <w:sz w:val="22"/>
          <w:szCs w:val="22"/>
        </w:rPr>
        <w:t>V-1 »Prijava k sodelovanju«</w:t>
      </w:r>
      <w:r w:rsidRPr="006D0154">
        <w:rPr>
          <w:rFonts w:asciiTheme="minorHAnsi" w:hAnsiTheme="minorHAnsi"/>
          <w:i/>
          <w:iCs/>
          <w:sz w:val="22"/>
          <w:szCs w:val="22"/>
        </w:rPr>
        <w:t xml:space="preserve"> in po potrebi obrazec </w:t>
      </w:r>
      <w:r w:rsidRPr="006D0154">
        <w:rPr>
          <w:rFonts w:asciiTheme="minorHAnsi" w:hAnsiTheme="minorHAnsi"/>
          <w:b/>
          <w:bCs/>
          <w:i/>
          <w:iCs/>
          <w:sz w:val="22"/>
          <w:szCs w:val="22"/>
        </w:rPr>
        <w:t>V-2 »Prijava drugih udeležencev«</w:t>
      </w:r>
      <w:r w:rsidRPr="006D0154">
        <w:rPr>
          <w:rFonts w:asciiTheme="minorHAnsi" w:hAnsiTheme="minorHAnsi"/>
          <w:i/>
          <w:iCs/>
          <w:sz w:val="22"/>
          <w:szCs w:val="22"/>
        </w:rPr>
        <w:t xml:space="preserve"> za vsak gospodarski subjekt posebej.</w:t>
      </w:r>
    </w:p>
    <w:p w14:paraId="310EBE14" w14:textId="77777777" w:rsidR="00FC705B" w:rsidRDefault="00FC705B" w:rsidP="00FC705B">
      <w:pPr>
        <w:jc w:val="both"/>
        <w:rPr>
          <w:rFonts w:asciiTheme="minorHAnsi" w:hAnsiTheme="minorHAnsi"/>
          <w:i/>
          <w:iCs/>
          <w:sz w:val="22"/>
          <w:szCs w:val="22"/>
        </w:rPr>
      </w:pPr>
    </w:p>
    <w:p w14:paraId="3372C9B6" w14:textId="711CD242" w:rsidR="00FC705B" w:rsidRPr="00425402" w:rsidRDefault="00FC705B" w:rsidP="00FC705B">
      <w:pPr>
        <w:pStyle w:val="Odstavekseznama"/>
        <w:numPr>
          <w:ilvl w:val="0"/>
          <w:numId w:val="4"/>
        </w:numPr>
        <w:ind w:left="425" w:hanging="357"/>
        <w:jc w:val="both"/>
        <w:rPr>
          <w:rFonts w:asciiTheme="minorHAnsi" w:hAnsiTheme="minorHAnsi"/>
          <w:sz w:val="22"/>
          <w:szCs w:val="22"/>
        </w:rPr>
      </w:pPr>
      <w:r w:rsidRPr="00425402">
        <w:rPr>
          <w:rFonts w:asciiTheme="minorHAnsi" w:hAnsiTheme="minorHAnsi"/>
          <w:sz w:val="22"/>
          <w:szCs w:val="22"/>
        </w:rPr>
        <w:t xml:space="preserve">Gospodarski subjekt </w:t>
      </w:r>
      <w:r w:rsidRPr="00530C33">
        <w:rPr>
          <w:rFonts w:asciiTheme="minorHAnsi" w:hAnsiTheme="minorHAnsi"/>
          <w:b/>
          <w:bCs/>
          <w:sz w:val="22"/>
          <w:szCs w:val="22"/>
        </w:rPr>
        <w:t>ima veljavno licenco</w:t>
      </w:r>
      <w:r w:rsidRPr="00425402">
        <w:rPr>
          <w:rFonts w:asciiTheme="minorHAnsi" w:hAnsiTheme="minorHAnsi"/>
          <w:sz w:val="22"/>
          <w:szCs w:val="22"/>
        </w:rPr>
        <w:t xml:space="preserve">, ki jo izda Ministrstvo za notranje zadeve RS </w:t>
      </w:r>
      <w:r w:rsidRPr="00530C33">
        <w:rPr>
          <w:rFonts w:asciiTheme="minorHAnsi" w:hAnsiTheme="minorHAnsi"/>
          <w:b/>
          <w:bCs/>
          <w:sz w:val="22"/>
          <w:szCs w:val="22"/>
        </w:rPr>
        <w:t>za opravljanje vseh oblik varovanja, ki so predmet tega javnega naročila</w:t>
      </w:r>
      <w:r w:rsidRPr="00425402">
        <w:rPr>
          <w:rFonts w:asciiTheme="minorHAnsi" w:hAnsiTheme="minorHAnsi"/>
          <w:sz w:val="22"/>
          <w:szCs w:val="22"/>
        </w:rPr>
        <w:t>, v skladu z določili Zakona o zasebnem varovanju (Uradni list RS, št. 17/11), in sicer:</w:t>
      </w:r>
    </w:p>
    <w:p w14:paraId="55B11E10" w14:textId="1E6F577F" w:rsidR="00FC705B" w:rsidRPr="0004031E" w:rsidRDefault="00FC705B" w:rsidP="00FC705B">
      <w:pPr>
        <w:pStyle w:val="Odstavekseznama"/>
        <w:numPr>
          <w:ilvl w:val="0"/>
          <w:numId w:val="17"/>
        </w:numPr>
        <w:contextualSpacing w:val="0"/>
        <w:rPr>
          <w:rFonts w:asciiTheme="minorHAnsi" w:hAnsiTheme="minorHAnsi"/>
          <w:b/>
          <w:bCs/>
          <w:sz w:val="22"/>
          <w:szCs w:val="22"/>
        </w:rPr>
      </w:pPr>
      <w:r w:rsidRPr="0004031E">
        <w:rPr>
          <w:rFonts w:asciiTheme="minorHAnsi" w:hAnsiTheme="minorHAnsi"/>
          <w:b/>
          <w:bCs/>
          <w:sz w:val="22"/>
          <w:szCs w:val="22"/>
        </w:rPr>
        <w:t>licenco za varovanje ljudi in premoženja,</w:t>
      </w:r>
    </w:p>
    <w:p w14:paraId="06DB2894" w14:textId="77A63887" w:rsidR="00FC705B" w:rsidRPr="00425402" w:rsidRDefault="00FC705B" w:rsidP="00FC705B">
      <w:pPr>
        <w:pStyle w:val="Odstavekseznama"/>
        <w:numPr>
          <w:ilvl w:val="0"/>
          <w:numId w:val="17"/>
        </w:numPr>
        <w:contextualSpacing w:val="0"/>
        <w:jc w:val="both"/>
        <w:rPr>
          <w:rFonts w:asciiTheme="minorHAnsi" w:hAnsiTheme="minorHAnsi"/>
          <w:sz w:val="22"/>
          <w:szCs w:val="22"/>
        </w:rPr>
      </w:pPr>
      <w:r w:rsidRPr="00530C33">
        <w:rPr>
          <w:rFonts w:asciiTheme="minorHAnsi" w:hAnsiTheme="minorHAnsi"/>
          <w:b/>
          <w:bCs/>
          <w:sz w:val="22"/>
          <w:szCs w:val="22"/>
        </w:rPr>
        <w:t>licenco za izvajanje sistemov tehničnega varovanja</w:t>
      </w:r>
      <w:r w:rsidRPr="00425402">
        <w:rPr>
          <w:rFonts w:asciiTheme="minorHAnsi" w:hAnsiTheme="minorHAnsi"/>
          <w:sz w:val="22"/>
          <w:szCs w:val="22"/>
        </w:rPr>
        <w:t>.</w:t>
      </w:r>
    </w:p>
    <w:p w14:paraId="20B0644C" w14:textId="329DC1F2" w:rsidR="00FC705B" w:rsidRPr="00425402" w:rsidRDefault="00FC705B" w:rsidP="00FC705B">
      <w:pPr>
        <w:pStyle w:val="Noga"/>
        <w:ind w:left="714"/>
        <w:jc w:val="both"/>
        <w:rPr>
          <w:rFonts w:ascii="Calibri" w:hAnsi="Calibri" w:cs="Calibri"/>
          <w:i/>
          <w:color w:val="00B050"/>
          <w:sz w:val="22"/>
          <w:szCs w:val="22"/>
        </w:rPr>
      </w:pPr>
      <w:r w:rsidRPr="00425402">
        <w:rPr>
          <w:rFonts w:ascii="Calibri" w:hAnsi="Calibri" w:cs="Calibri"/>
          <w:i/>
          <w:color w:val="00B050"/>
          <w:sz w:val="22"/>
          <w:szCs w:val="22"/>
        </w:rPr>
        <w:t xml:space="preserve">(Pogoj </w:t>
      </w:r>
      <w:r w:rsidR="00990225">
        <w:rPr>
          <w:rFonts w:ascii="Calibri" w:hAnsi="Calibri" w:cs="Calibri"/>
          <w:i/>
          <w:color w:val="00B050"/>
          <w:sz w:val="22"/>
          <w:szCs w:val="22"/>
        </w:rPr>
        <w:t>2</w:t>
      </w:r>
      <w:r w:rsidRPr="00425402">
        <w:rPr>
          <w:rFonts w:ascii="Calibri" w:hAnsi="Calibri" w:cs="Calibri"/>
          <w:i/>
          <w:color w:val="00B050"/>
          <w:sz w:val="22"/>
          <w:szCs w:val="22"/>
        </w:rPr>
        <w:t>. morajo v primeru sodelovanja več gospodarskih subjektov pri ponudbi izpolnjevati vsi gospodarski subjekti, ki sodelujejo pri ponudbi, vsak za svoj del pri izvedbi naročila.)</w:t>
      </w:r>
    </w:p>
    <w:p w14:paraId="2A0489BC" w14:textId="77777777" w:rsidR="00FC705B" w:rsidRPr="00425402" w:rsidRDefault="00FC705B" w:rsidP="00FC705B">
      <w:pPr>
        <w:pStyle w:val="Noga"/>
        <w:ind w:left="714"/>
        <w:jc w:val="both"/>
      </w:pPr>
      <w:r w:rsidRPr="00425402">
        <w:rPr>
          <w:rFonts w:asciiTheme="minorHAnsi" w:hAnsiTheme="minorHAnsi"/>
          <w:i/>
          <w:sz w:val="22"/>
          <w:szCs w:val="22"/>
          <w:u w:val="single"/>
        </w:rPr>
        <w:t>Zahtevana dokazila:</w:t>
      </w:r>
      <w:r w:rsidRPr="00425402">
        <w:t xml:space="preserve"> </w:t>
      </w:r>
    </w:p>
    <w:p w14:paraId="0B24A7C6" w14:textId="77777777" w:rsidR="00FC705B" w:rsidRPr="00425402" w:rsidRDefault="00FC705B" w:rsidP="00FC705B">
      <w:pPr>
        <w:pStyle w:val="Noga"/>
        <w:numPr>
          <w:ilvl w:val="0"/>
          <w:numId w:val="9"/>
        </w:numPr>
        <w:ind w:left="1071" w:hanging="357"/>
        <w:jc w:val="both"/>
        <w:rPr>
          <w:rFonts w:asciiTheme="minorHAnsi" w:hAnsiTheme="minorHAnsi"/>
          <w:i/>
          <w:sz w:val="22"/>
          <w:szCs w:val="22"/>
        </w:rPr>
      </w:pPr>
      <w:r w:rsidRPr="00425402">
        <w:rPr>
          <w:rFonts w:asciiTheme="minorHAnsi" w:hAnsiTheme="minorHAnsi"/>
          <w:i/>
          <w:sz w:val="22"/>
          <w:szCs w:val="22"/>
        </w:rPr>
        <w:t>ustrezn</w:t>
      </w:r>
      <w:r w:rsidRPr="00FC705B">
        <w:rPr>
          <w:rFonts w:asciiTheme="minorHAnsi" w:hAnsiTheme="minorHAnsi"/>
          <w:i/>
          <w:sz w:val="22"/>
          <w:szCs w:val="22"/>
        </w:rPr>
        <w:t xml:space="preserve">o </w:t>
      </w:r>
      <w:r w:rsidRPr="00FC705B">
        <w:rPr>
          <w:rFonts w:asciiTheme="minorHAnsi" w:hAnsiTheme="minorHAnsi"/>
          <w:i/>
          <w:iCs/>
          <w:sz w:val="22"/>
          <w:szCs w:val="22"/>
        </w:rPr>
        <w:t>izpolnjen/i in podpisan/i obraz/ec/ci »</w:t>
      </w:r>
      <w:r w:rsidRPr="00FC705B">
        <w:rPr>
          <w:rFonts w:asciiTheme="minorHAnsi" w:hAnsiTheme="minorHAnsi"/>
          <w:b/>
          <w:bCs/>
          <w:i/>
          <w:iCs/>
          <w:sz w:val="22"/>
          <w:szCs w:val="22"/>
        </w:rPr>
        <w:t>ESPD</w:t>
      </w:r>
      <w:r w:rsidRPr="00FC705B">
        <w:rPr>
          <w:rFonts w:asciiTheme="minorHAnsi" w:hAnsiTheme="minorHAnsi"/>
          <w:i/>
          <w:iCs/>
          <w:sz w:val="22"/>
          <w:szCs w:val="22"/>
        </w:rPr>
        <w:t>« (Del IV. Pogoji za sodelovanje, Oddelek A) za vsak</w:t>
      </w:r>
      <w:r w:rsidRPr="00425402">
        <w:rPr>
          <w:rFonts w:asciiTheme="minorHAnsi" w:hAnsiTheme="minorHAnsi"/>
          <w:i/>
          <w:iCs/>
          <w:sz w:val="22"/>
          <w:szCs w:val="22"/>
        </w:rPr>
        <w:t xml:space="preserve"> gospodarski subjekt posebej,</w:t>
      </w:r>
    </w:p>
    <w:p w14:paraId="4A31DDE5" w14:textId="53E037F0" w:rsidR="006524ED" w:rsidRPr="00FC705B" w:rsidRDefault="00FC705B" w:rsidP="00FC705B">
      <w:pPr>
        <w:pStyle w:val="Noga"/>
        <w:numPr>
          <w:ilvl w:val="0"/>
          <w:numId w:val="9"/>
        </w:numPr>
        <w:spacing w:after="240"/>
        <w:ind w:left="1071" w:hanging="357"/>
        <w:jc w:val="both"/>
        <w:rPr>
          <w:rFonts w:asciiTheme="minorHAnsi" w:hAnsiTheme="minorHAnsi"/>
          <w:i/>
          <w:sz w:val="22"/>
          <w:szCs w:val="22"/>
          <w:u w:val="single"/>
        </w:rPr>
      </w:pPr>
      <w:r w:rsidRPr="00425402">
        <w:rPr>
          <w:rFonts w:ascii="Calibri" w:hAnsi="Calibri" w:cs="Calibri"/>
          <w:i/>
          <w:sz w:val="22"/>
          <w:szCs w:val="22"/>
        </w:rPr>
        <w:t>skenograme veljavnih licenc.</w:t>
      </w:r>
    </w:p>
    <w:bookmarkEnd w:id="8"/>
    <w:p w14:paraId="25699CF6" w14:textId="77777777" w:rsidR="006524ED" w:rsidRPr="006D0154" w:rsidRDefault="006524ED" w:rsidP="006524ED">
      <w:pPr>
        <w:pStyle w:val="Noga"/>
        <w:spacing w:after="120"/>
        <w:jc w:val="both"/>
        <w:rPr>
          <w:rFonts w:ascii="Calibri" w:hAnsi="Calibri" w:cs="Calibri"/>
          <w:i/>
          <w:smallCaps/>
          <w:color w:val="000000" w:themeColor="text1"/>
          <w:sz w:val="22"/>
          <w:szCs w:val="22"/>
        </w:rPr>
      </w:pPr>
      <w:r>
        <w:rPr>
          <w:rFonts w:ascii="Calibri" w:hAnsi="Calibri" w:cs="Calibri"/>
          <w:i/>
          <w:smallCaps/>
          <w:color w:val="000000" w:themeColor="text1"/>
          <w:sz w:val="22"/>
          <w:szCs w:val="22"/>
        </w:rPr>
        <w:t>ekonomski in finančni položaj</w:t>
      </w:r>
    </w:p>
    <w:p w14:paraId="5FB749BB" w14:textId="77777777" w:rsidR="006524ED" w:rsidRPr="00C84513" w:rsidRDefault="006524ED" w:rsidP="006524ED">
      <w:pPr>
        <w:pStyle w:val="Odstavekseznama"/>
        <w:numPr>
          <w:ilvl w:val="0"/>
          <w:numId w:val="4"/>
        </w:numPr>
        <w:ind w:left="425" w:hanging="357"/>
        <w:contextualSpacing w:val="0"/>
        <w:jc w:val="both"/>
        <w:rPr>
          <w:rFonts w:asciiTheme="minorHAnsi" w:hAnsiTheme="minorHAnsi"/>
          <w:sz w:val="22"/>
          <w:szCs w:val="22"/>
        </w:rPr>
      </w:pPr>
      <w:r w:rsidRPr="00C84513">
        <w:rPr>
          <w:rFonts w:asciiTheme="minorHAnsi" w:hAnsiTheme="minorHAnsi"/>
          <w:sz w:val="22"/>
          <w:szCs w:val="22"/>
        </w:rPr>
        <w:t xml:space="preserve">Gospodarski subjekt mora </w:t>
      </w:r>
      <w:r w:rsidRPr="00C84513">
        <w:rPr>
          <w:rFonts w:asciiTheme="minorHAnsi" w:hAnsiTheme="minorHAnsi"/>
          <w:b/>
          <w:bCs/>
          <w:sz w:val="22"/>
          <w:szCs w:val="22"/>
        </w:rPr>
        <w:t>imeti zavarovano svojo odgovornost za škodo</w:t>
      </w:r>
      <w:r w:rsidRPr="00C84513">
        <w:rPr>
          <w:rFonts w:asciiTheme="minorHAnsi" w:hAnsiTheme="minorHAnsi"/>
          <w:sz w:val="22"/>
          <w:szCs w:val="22"/>
        </w:rPr>
        <w:t>, ki bi utegnila nastati naročniku in tretjim osebam v zvezi z opravljanjem njegove dejavnosti, in sicer vsaj 42.000 EUR za posamezen zavarovalni primer oziroma od 84.000 EUR za vse zavarovalne primere v posameznem letu</w:t>
      </w:r>
      <w:r w:rsidRPr="00C84513">
        <w:rPr>
          <w:rFonts w:ascii="Calibri" w:hAnsi="Calibri" w:cs="Calibri"/>
          <w:bCs/>
          <w:sz w:val="22"/>
          <w:szCs w:val="22"/>
        </w:rPr>
        <w:t>.</w:t>
      </w:r>
      <w:r>
        <w:rPr>
          <w:rFonts w:ascii="Calibri" w:hAnsi="Calibri" w:cs="Calibri"/>
          <w:bCs/>
          <w:sz w:val="22"/>
          <w:szCs w:val="22"/>
        </w:rPr>
        <w:t xml:space="preserve"> </w:t>
      </w:r>
    </w:p>
    <w:p w14:paraId="159465E6" w14:textId="4068BA4C" w:rsidR="006524ED" w:rsidRPr="00C84513" w:rsidRDefault="006524ED" w:rsidP="006524ED">
      <w:pPr>
        <w:pStyle w:val="Noga"/>
        <w:ind w:left="714"/>
        <w:jc w:val="both"/>
        <w:rPr>
          <w:rFonts w:ascii="Calibri" w:hAnsi="Calibri" w:cs="Calibri"/>
          <w:i/>
          <w:color w:val="00B050"/>
          <w:sz w:val="22"/>
          <w:szCs w:val="22"/>
        </w:rPr>
      </w:pPr>
      <w:r w:rsidRPr="00C84513">
        <w:rPr>
          <w:rFonts w:ascii="Calibri" w:hAnsi="Calibri" w:cs="Calibri"/>
          <w:i/>
          <w:color w:val="00B050"/>
          <w:sz w:val="22"/>
          <w:szCs w:val="22"/>
        </w:rPr>
        <w:t xml:space="preserve">(Pogoj </w:t>
      </w:r>
      <w:r w:rsidR="00990225">
        <w:rPr>
          <w:rFonts w:ascii="Calibri" w:hAnsi="Calibri" w:cs="Calibri"/>
          <w:i/>
          <w:color w:val="00B050"/>
          <w:sz w:val="22"/>
          <w:szCs w:val="22"/>
        </w:rPr>
        <w:t>3</w:t>
      </w:r>
      <w:r w:rsidRPr="00C84513">
        <w:rPr>
          <w:rFonts w:ascii="Calibri" w:hAnsi="Calibri" w:cs="Calibri"/>
          <w:i/>
          <w:color w:val="00B050"/>
          <w:sz w:val="22"/>
          <w:szCs w:val="22"/>
        </w:rPr>
        <w:t>. morajo v primeru sodelovanja več gospodarskih subjektov pri ponudbi izpolnjevati vsi gospodarski subjekti, ki sodelujejo pri ponudbi, vsak za svoj del pri izvedbi naročila.)</w:t>
      </w:r>
    </w:p>
    <w:p w14:paraId="7915EFA9" w14:textId="77777777" w:rsidR="006524ED" w:rsidRPr="00C84513" w:rsidRDefault="006524ED" w:rsidP="006524ED">
      <w:pPr>
        <w:pStyle w:val="Noga"/>
        <w:ind w:left="714"/>
        <w:jc w:val="both"/>
      </w:pPr>
      <w:r w:rsidRPr="00C84513">
        <w:rPr>
          <w:rFonts w:asciiTheme="minorHAnsi" w:hAnsiTheme="minorHAnsi"/>
          <w:i/>
          <w:sz w:val="22"/>
          <w:szCs w:val="22"/>
          <w:u w:val="single"/>
        </w:rPr>
        <w:t>Zahtevano dokazilo:</w:t>
      </w:r>
      <w:r w:rsidRPr="00C84513">
        <w:t xml:space="preserve"> </w:t>
      </w:r>
    </w:p>
    <w:p w14:paraId="59980EB2" w14:textId="77777777" w:rsidR="006524ED" w:rsidRPr="00C84513" w:rsidRDefault="006524ED" w:rsidP="006524ED">
      <w:pPr>
        <w:pStyle w:val="Noga"/>
        <w:numPr>
          <w:ilvl w:val="0"/>
          <w:numId w:val="9"/>
        </w:numPr>
        <w:ind w:left="1071" w:hanging="357"/>
        <w:jc w:val="both"/>
        <w:rPr>
          <w:rFonts w:asciiTheme="minorHAnsi" w:hAnsiTheme="minorHAnsi"/>
          <w:i/>
          <w:sz w:val="22"/>
          <w:szCs w:val="22"/>
        </w:rPr>
      </w:pPr>
      <w:r w:rsidRPr="00C84513">
        <w:rPr>
          <w:rFonts w:asciiTheme="minorHAnsi" w:hAnsiTheme="minorHAnsi"/>
          <w:i/>
          <w:sz w:val="22"/>
          <w:szCs w:val="22"/>
        </w:rPr>
        <w:t xml:space="preserve">ustrezno </w:t>
      </w:r>
      <w:r w:rsidRPr="006524ED">
        <w:rPr>
          <w:rFonts w:asciiTheme="minorHAnsi" w:hAnsiTheme="minorHAnsi"/>
          <w:i/>
          <w:iCs/>
          <w:sz w:val="22"/>
          <w:szCs w:val="22"/>
        </w:rPr>
        <w:t>izpolnjen/i in podpisan/i obraz/ec/ci »</w:t>
      </w:r>
      <w:r w:rsidRPr="006524ED">
        <w:rPr>
          <w:rFonts w:asciiTheme="minorHAnsi" w:hAnsiTheme="minorHAnsi"/>
          <w:b/>
          <w:bCs/>
          <w:i/>
          <w:iCs/>
          <w:sz w:val="22"/>
          <w:szCs w:val="22"/>
        </w:rPr>
        <w:t>ESPD</w:t>
      </w:r>
      <w:r w:rsidRPr="006524ED">
        <w:rPr>
          <w:rFonts w:asciiTheme="minorHAnsi" w:hAnsiTheme="minorHAnsi"/>
          <w:i/>
          <w:iCs/>
          <w:sz w:val="22"/>
          <w:szCs w:val="22"/>
        </w:rPr>
        <w:t>« (Del IV. Pogoji za sodelovanje, Oddelek B) za vsak gospodarski</w:t>
      </w:r>
      <w:r w:rsidRPr="00C84513">
        <w:rPr>
          <w:rFonts w:asciiTheme="minorHAnsi" w:hAnsiTheme="minorHAnsi"/>
          <w:i/>
          <w:iCs/>
          <w:sz w:val="22"/>
          <w:szCs w:val="22"/>
        </w:rPr>
        <w:t xml:space="preserve"> subjekt posebej,</w:t>
      </w:r>
    </w:p>
    <w:p w14:paraId="53EB65A2" w14:textId="6E214E2C" w:rsidR="00DC0165" w:rsidRPr="00E802B4" w:rsidRDefault="006524ED" w:rsidP="00E802B4">
      <w:pPr>
        <w:pStyle w:val="Noga"/>
        <w:numPr>
          <w:ilvl w:val="0"/>
          <w:numId w:val="9"/>
        </w:numPr>
        <w:spacing w:after="240"/>
        <w:ind w:left="1071" w:hanging="357"/>
        <w:jc w:val="both"/>
        <w:rPr>
          <w:rFonts w:asciiTheme="minorHAnsi" w:hAnsiTheme="minorHAnsi"/>
          <w:i/>
          <w:sz w:val="22"/>
          <w:szCs w:val="22"/>
          <w:u w:val="single"/>
        </w:rPr>
      </w:pPr>
      <w:r w:rsidRPr="00C84513">
        <w:rPr>
          <w:rFonts w:ascii="Calibri" w:hAnsi="Calibri" w:cs="Calibri"/>
          <w:i/>
          <w:sz w:val="22"/>
          <w:szCs w:val="22"/>
        </w:rPr>
        <w:t>skenogram veljavnega zavarovanja oz. zavarovalne police</w:t>
      </w:r>
      <w:r w:rsidR="00E62718">
        <w:rPr>
          <w:rFonts w:ascii="Calibri" w:hAnsi="Calibri" w:cs="Calibri"/>
          <w:i/>
          <w:sz w:val="22"/>
          <w:szCs w:val="22"/>
        </w:rPr>
        <w:t xml:space="preserve"> za zavarovanje svoje odgovornosti za škodo</w:t>
      </w:r>
      <w:r w:rsidRPr="00C84513">
        <w:rPr>
          <w:rFonts w:ascii="Calibri" w:hAnsi="Calibri" w:cs="Calibri"/>
          <w:i/>
          <w:sz w:val="22"/>
          <w:szCs w:val="22"/>
        </w:rPr>
        <w:t>.</w:t>
      </w:r>
      <w:bookmarkStart w:id="9" w:name="_Toc378333585"/>
    </w:p>
    <w:p w14:paraId="4094C161" w14:textId="77777777" w:rsidR="003C5550" w:rsidRPr="000A3782" w:rsidRDefault="003C5550" w:rsidP="003C5550">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0A3782">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0A3782">
        <w:rPr>
          <w:rFonts w:asciiTheme="minorHAnsi" w:hAnsiTheme="minorHAnsi" w:cstheme="minorHAnsi"/>
          <w:iCs/>
          <w:noProof/>
          <w:sz w:val="22"/>
          <w:szCs w:val="22"/>
          <w:u w:val="single"/>
        </w:rPr>
        <w:t>skupni partner ali kot podizvajalec</w:t>
      </w:r>
      <w:r w:rsidRPr="000A3782">
        <w:rPr>
          <w:rFonts w:asciiTheme="minorHAnsi" w:hAnsiTheme="minorHAnsi" w:cstheme="minorHAnsi"/>
          <w:iCs/>
          <w:noProof/>
          <w:sz w:val="22"/>
          <w:szCs w:val="22"/>
        </w:rPr>
        <w:t>.</w:t>
      </w:r>
    </w:p>
    <w:p w14:paraId="25CB8566" w14:textId="77777777" w:rsidR="003C5550" w:rsidRPr="000A3782" w:rsidRDefault="003C5550" w:rsidP="003C5550">
      <w:pPr>
        <w:spacing w:before="120" w:after="120"/>
        <w:jc w:val="both"/>
        <w:rPr>
          <w:rFonts w:asciiTheme="minorHAnsi" w:hAnsiTheme="minorHAnsi"/>
          <w:sz w:val="22"/>
          <w:szCs w:val="22"/>
        </w:rPr>
      </w:pPr>
      <w:r w:rsidRPr="000A3782">
        <w:rPr>
          <w:rFonts w:asciiTheme="minorHAnsi" w:hAnsiTheme="minorHAnsi"/>
          <w:sz w:val="22"/>
          <w:szCs w:val="22"/>
        </w:rPr>
        <w:t xml:space="preserve">Naročnik lahko kadar koli v postopku od ponudnika v skladu s 77. členom ZJN-3 zahteva predložitev dodatnih dokazil o izpolnjevanju navedenih pogojev. </w:t>
      </w:r>
    </w:p>
    <w:p w14:paraId="0BC967C2" w14:textId="77777777" w:rsidR="003C5550" w:rsidRPr="000A3782" w:rsidRDefault="003C5550" w:rsidP="003C5550">
      <w:pPr>
        <w:spacing w:before="120" w:after="120"/>
        <w:jc w:val="both"/>
        <w:rPr>
          <w:rFonts w:asciiTheme="minorHAnsi" w:hAnsiTheme="minorHAnsi"/>
          <w:sz w:val="22"/>
          <w:szCs w:val="22"/>
        </w:rPr>
      </w:pPr>
      <w:r w:rsidRPr="000A3782">
        <w:rPr>
          <w:rFonts w:asciiTheme="minorHAnsi" w:hAnsiTheme="minorHAnsi"/>
          <w:sz w:val="22"/>
          <w:szCs w:val="22"/>
        </w:rPr>
        <w:t xml:space="preserve">Če država, v kateri ima ponudnik svoj sedež, ne izdaja zahtevanega dokumenta, lahko ponudnik namesto njega predloži izjavo po četrtem odstavku 77. člena ZJN-3 </w:t>
      </w:r>
    </w:p>
    <w:p w14:paraId="489E3ED0" w14:textId="77777777" w:rsidR="003C5550" w:rsidRPr="000A3782" w:rsidRDefault="003C5550" w:rsidP="003C5550">
      <w:pPr>
        <w:jc w:val="both"/>
        <w:rPr>
          <w:rFonts w:asciiTheme="minorHAnsi" w:hAnsiTheme="minorHAnsi"/>
          <w:snapToGrid w:val="0"/>
          <w:sz w:val="22"/>
          <w:szCs w:val="22"/>
          <w:lang w:eastAsia="en-US"/>
        </w:rPr>
      </w:pPr>
      <w:r w:rsidRPr="000A3782">
        <w:rPr>
          <w:rFonts w:asciiTheme="minorHAnsi" w:hAnsiTheme="minorHAnsi"/>
          <w:snapToGrid w:val="0"/>
          <w:sz w:val="22"/>
          <w:szCs w:val="22"/>
          <w:lang w:eastAsia="en-US"/>
        </w:rPr>
        <w:t>Naročnik si pridržuje pravico do preverjanja verodostojnosti predloženih listin/dokazil.</w:t>
      </w:r>
    </w:p>
    <w:p w14:paraId="02219794" w14:textId="77777777" w:rsidR="005C6FF8" w:rsidRPr="000A3782" w:rsidRDefault="005C6FF8" w:rsidP="005C6FF8">
      <w:pPr>
        <w:jc w:val="both"/>
        <w:rPr>
          <w:rFonts w:asciiTheme="minorHAnsi" w:hAnsiTheme="minorHAnsi"/>
          <w:snapToGrid w:val="0"/>
          <w:sz w:val="22"/>
          <w:szCs w:val="22"/>
          <w:lang w:eastAsia="en-US"/>
        </w:rPr>
      </w:pPr>
    </w:p>
    <w:p w14:paraId="490A3A15" w14:textId="5DC0B379" w:rsidR="005320A3" w:rsidRPr="000A3782" w:rsidRDefault="005320A3" w:rsidP="005C6FF8">
      <w:pPr>
        <w:pStyle w:val="Naslov1"/>
        <w:spacing w:before="0" w:after="0"/>
        <w:rPr>
          <w:rFonts w:asciiTheme="minorHAnsi" w:hAnsiTheme="minorHAnsi"/>
          <w:bCs/>
          <w:color w:val="00B050"/>
          <w:sz w:val="22"/>
          <w:szCs w:val="22"/>
          <w:u w:val="single"/>
        </w:rPr>
      </w:pPr>
      <w:r w:rsidRPr="000A3782">
        <w:rPr>
          <w:rFonts w:asciiTheme="minorHAnsi" w:hAnsiTheme="minorHAnsi"/>
          <w:bCs/>
          <w:color w:val="00B050"/>
          <w:sz w:val="22"/>
          <w:szCs w:val="22"/>
          <w:u w:val="single"/>
        </w:rPr>
        <w:t xml:space="preserve">III. </w:t>
      </w:r>
      <w:bookmarkEnd w:id="9"/>
      <w:r w:rsidR="007B301C" w:rsidRPr="000A3782">
        <w:rPr>
          <w:rFonts w:asciiTheme="minorHAnsi" w:hAnsiTheme="minorHAnsi"/>
          <w:bCs/>
          <w:color w:val="00B050"/>
          <w:sz w:val="22"/>
          <w:szCs w:val="22"/>
          <w:u w:val="single"/>
        </w:rPr>
        <w:t>RAZPISNA DOKUMENTACIJA</w:t>
      </w:r>
    </w:p>
    <w:p w14:paraId="44B21754" w14:textId="77777777" w:rsidR="005C6FF8" w:rsidRPr="000A3782" w:rsidRDefault="005C6FF8" w:rsidP="005C6FF8">
      <w:pPr>
        <w:rPr>
          <w:rFonts w:asciiTheme="minorHAnsi" w:hAnsiTheme="minorHAnsi"/>
          <w:sz w:val="22"/>
          <w:szCs w:val="22"/>
        </w:rPr>
      </w:pPr>
    </w:p>
    <w:p w14:paraId="7A1B0BDA" w14:textId="398A7498" w:rsidR="004373E2" w:rsidRPr="000A3782" w:rsidRDefault="004373E2" w:rsidP="00DB65BE">
      <w:pPr>
        <w:spacing w:after="120"/>
        <w:rPr>
          <w:rFonts w:asciiTheme="minorHAnsi" w:hAnsiTheme="minorHAnsi" w:cstheme="minorHAnsi"/>
          <w:color w:val="00B050"/>
          <w:sz w:val="22"/>
          <w:szCs w:val="22"/>
        </w:rPr>
      </w:pPr>
      <w:r w:rsidRPr="000A3782">
        <w:rPr>
          <w:rFonts w:asciiTheme="minorHAnsi" w:hAnsiTheme="minorHAnsi" w:cstheme="minorHAnsi"/>
          <w:color w:val="00B050"/>
          <w:sz w:val="22"/>
          <w:szCs w:val="22"/>
        </w:rPr>
        <w:t>III.a VSEBINA RAZPISNE DOKUMENTACIJE</w:t>
      </w:r>
    </w:p>
    <w:p w14:paraId="4B1FB771" w14:textId="77777777" w:rsidR="0096574B" w:rsidRPr="002A244B" w:rsidRDefault="00A81F61" w:rsidP="00A81F61">
      <w:pPr>
        <w:spacing w:after="120"/>
        <w:rPr>
          <w:rFonts w:asciiTheme="minorHAnsi" w:hAnsiTheme="minorHAnsi" w:cstheme="minorHAnsi"/>
          <w:sz w:val="22"/>
          <w:szCs w:val="22"/>
        </w:rPr>
      </w:pPr>
      <w:r w:rsidRPr="002A244B">
        <w:rPr>
          <w:rFonts w:asciiTheme="minorHAnsi" w:hAnsiTheme="minorHAnsi" w:cstheme="minorHAnsi"/>
          <w:sz w:val="22"/>
          <w:szCs w:val="22"/>
        </w:rPr>
        <w:lastRenderedPageBreak/>
        <w:t>Razpisna dokumentacija sestoji iz naslednjih dokumentov:</w:t>
      </w:r>
    </w:p>
    <w:p w14:paraId="1ACD4F6E" w14:textId="33FB7AF5" w:rsidR="00A81F61" w:rsidRPr="002A244B" w:rsidRDefault="00A81F61" w:rsidP="00D933B9">
      <w:pPr>
        <w:pStyle w:val="Odstavekseznama"/>
        <w:numPr>
          <w:ilvl w:val="0"/>
          <w:numId w:val="5"/>
        </w:numPr>
        <w:spacing w:after="60"/>
        <w:ind w:left="425" w:hanging="357"/>
        <w:contextualSpacing w:val="0"/>
        <w:jc w:val="both"/>
        <w:rPr>
          <w:rFonts w:asciiTheme="minorHAnsi" w:hAnsiTheme="minorHAnsi" w:cstheme="minorHAnsi"/>
          <w:sz w:val="22"/>
          <w:szCs w:val="22"/>
        </w:rPr>
      </w:pPr>
      <w:r w:rsidRPr="002A244B">
        <w:rPr>
          <w:rFonts w:asciiTheme="minorHAnsi" w:hAnsiTheme="minorHAnsi" w:cstheme="minorHAnsi"/>
          <w:sz w:val="22"/>
          <w:szCs w:val="22"/>
        </w:rPr>
        <w:t xml:space="preserve">obrazec </w:t>
      </w:r>
      <w:r w:rsidR="00AA4066" w:rsidRPr="002A244B">
        <w:rPr>
          <w:rFonts w:asciiTheme="minorHAnsi" w:hAnsiTheme="minorHAnsi" w:cstheme="minorHAnsi"/>
          <w:sz w:val="22"/>
          <w:szCs w:val="22"/>
        </w:rPr>
        <w:t>V</w:t>
      </w:r>
      <w:r w:rsidRPr="002A244B">
        <w:rPr>
          <w:rFonts w:asciiTheme="minorHAnsi" w:hAnsiTheme="minorHAnsi" w:cstheme="minorHAnsi"/>
          <w:sz w:val="22"/>
          <w:szCs w:val="22"/>
        </w:rPr>
        <w:t xml:space="preserve">-0 </w:t>
      </w:r>
      <w:r w:rsidRPr="002A244B">
        <w:rPr>
          <w:rFonts w:asciiTheme="minorHAnsi" w:hAnsiTheme="minorHAnsi" w:cstheme="minorHAnsi"/>
          <w:b/>
          <w:sz w:val="22"/>
          <w:szCs w:val="22"/>
        </w:rPr>
        <w:t xml:space="preserve">»Povabilo k </w:t>
      </w:r>
      <w:r w:rsidR="003E4101" w:rsidRPr="002A244B">
        <w:rPr>
          <w:rFonts w:asciiTheme="minorHAnsi" w:hAnsiTheme="minorHAnsi" w:cstheme="minorHAnsi"/>
          <w:b/>
          <w:sz w:val="22"/>
          <w:szCs w:val="22"/>
        </w:rPr>
        <w:t>sodelovanju</w:t>
      </w:r>
      <w:r w:rsidRPr="002A244B">
        <w:rPr>
          <w:rFonts w:asciiTheme="minorHAnsi" w:hAnsiTheme="minorHAnsi" w:cstheme="minorHAnsi"/>
          <w:b/>
          <w:sz w:val="22"/>
          <w:szCs w:val="22"/>
        </w:rPr>
        <w:t>«</w:t>
      </w:r>
      <w:r w:rsidRPr="002A244B">
        <w:rPr>
          <w:rFonts w:asciiTheme="minorHAnsi" w:hAnsiTheme="minorHAnsi" w:cstheme="minorHAnsi"/>
          <w:sz w:val="22"/>
          <w:szCs w:val="22"/>
        </w:rPr>
        <w:t>,</w:t>
      </w:r>
    </w:p>
    <w:p w14:paraId="516CFF95" w14:textId="2CD5DE64" w:rsidR="00A81F61" w:rsidRPr="00744146" w:rsidRDefault="00A81F61" w:rsidP="00D933B9">
      <w:pPr>
        <w:pStyle w:val="Odstavekseznama"/>
        <w:numPr>
          <w:ilvl w:val="0"/>
          <w:numId w:val="5"/>
        </w:numPr>
        <w:spacing w:after="60"/>
        <w:ind w:left="425" w:hanging="357"/>
        <w:contextualSpacing w:val="0"/>
        <w:jc w:val="both"/>
        <w:rPr>
          <w:rFonts w:asciiTheme="minorHAnsi" w:hAnsiTheme="minorHAnsi" w:cstheme="minorHAnsi"/>
          <w:sz w:val="22"/>
          <w:szCs w:val="22"/>
        </w:rPr>
      </w:pPr>
      <w:r w:rsidRPr="00744146">
        <w:rPr>
          <w:rFonts w:asciiTheme="minorHAnsi" w:hAnsiTheme="minorHAnsi" w:cstheme="minorHAnsi"/>
          <w:sz w:val="22"/>
          <w:szCs w:val="22"/>
        </w:rPr>
        <w:t xml:space="preserve">obrazec </w:t>
      </w:r>
      <w:r w:rsidR="00AA4066" w:rsidRPr="00744146">
        <w:rPr>
          <w:rFonts w:asciiTheme="minorHAnsi" w:hAnsiTheme="minorHAnsi" w:cstheme="minorHAnsi"/>
          <w:sz w:val="22"/>
          <w:szCs w:val="22"/>
        </w:rPr>
        <w:t>V</w:t>
      </w:r>
      <w:r w:rsidRPr="00744146">
        <w:rPr>
          <w:rFonts w:asciiTheme="minorHAnsi" w:hAnsiTheme="minorHAnsi" w:cstheme="minorHAnsi"/>
          <w:sz w:val="22"/>
          <w:szCs w:val="22"/>
        </w:rPr>
        <w:t>-</w:t>
      </w:r>
      <w:r w:rsidR="00AA4066" w:rsidRPr="00744146">
        <w:rPr>
          <w:rFonts w:asciiTheme="minorHAnsi" w:hAnsiTheme="minorHAnsi" w:cstheme="minorHAnsi"/>
          <w:sz w:val="22"/>
          <w:szCs w:val="22"/>
        </w:rPr>
        <w:t>1</w:t>
      </w:r>
      <w:r w:rsidRPr="00744146">
        <w:rPr>
          <w:rFonts w:asciiTheme="minorHAnsi" w:hAnsiTheme="minorHAnsi" w:cstheme="minorHAnsi"/>
          <w:sz w:val="22"/>
          <w:szCs w:val="22"/>
        </w:rPr>
        <w:t xml:space="preserve"> </w:t>
      </w:r>
      <w:r w:rsidRPr="00744146">
        <w:rPr>
          <w:rFonts w:asciiTheme="minorHAnsi" w:hAnsiTheme="minorHAnsi" w:cstheme="minorHAnsi"/>
          <w:b/>
          <w:bCs/>
          <w:sz w:val="22"/>
          <w:szCs w:val="22"/>
        </w:rPr>
        <w:t>»Prijava k sodelovanju«</w:t>
      </w:r>
      <w:r w:rsidRPr="00744146">
        <w:rPr>
          <w:rFonts w:asciiTheme="minorHAnsi" w:hAnsiTheme="minorHAnsi" w:cstheme="minorHAnsi"/>
          <w:sz w:val="22"/>
          <w:szCs w:val="22"/>
        </w:rPr>
        <w:t>,</w:t>
      </w:r>
    </w:p>
    <w:p w14:paraId="5D95E20D" w14:textId="5DFD4C60" w:rsidR="00A81F61" w:rsidRPr="000D03BE" w:rsidRDefault="00A81F61" w:rsidP="00D933B9">
      <w:pPr>
        <w:pStyle w:val="Odstavekseznama"/>
        <w:numPr>
          <w:ilvl w:val="0"/>
          <w:numId w:val="5"/>
        </w:numPr>
        <w:spacing w:after="60"/>
        <w:ind w:left="425" w:hanging="357"/>
        <w:contextualSpacing w:val="0"/>
        <w:jc w:val="both"/>
        <w:rPr>
          <w:rFonts w:asciiTheme="minorHAnsi" w:hAnsiTheme="minorHAnsi" w:cstheme="minorHAnsi"/>
          <w:sz w:val="22"/>
          <w:szCs w:val="22"/>
        </w:rPr>
      </w:pPr>
      <w:r w:rsidRPr="000D03BE">
        <w:rPr>
          <w:rFonts w:asciiTheme="minorHAnsi" w:hAnsiTheme="minorHAnsi" w:cstheme="minorHAnsi"/>
          <w:sz w:val="22"/>
          <w:szCs w:val="22"/>
        </w:rPr>
        <w:t xml:space="preserve">obrazec </w:t>
      </w:r>
      <w:r w:rsidR="00AA4066" w:rsidRPr="000D03BE">
        <w:rPr>
          <w:rFonts w:asciiTheme="minorHAnsi" w:hAnsiTheme="minorHAnsi" w:cstheme="minorHAnsi"/>
          <w:sz w:val="22"/>
          <w:szCs w:val="22"/>
        </w:rPr>
        <w:t>V</w:t>
      </w:r>
      <w:r w:rsidRPr="000D03BE">
        <w:rPr>
          <w:rFonts w:asciiTheme="minorHAnsi" w:hAnsiTheme="minorHAnsi" w:cstheme="minorHAnsi"/>
          <w:sz w:val="22"/>
          <w:szCs w:val="22"/>
        </w:rPr>
        <w:t>-</w:t>
      </w:r>
      <w:r w:rsidR="00A1229C" w:rsidRPr="000D03BE">
        <w:rPr>
          <w:rFonts w:asciiTheme="minorHAnsi" w:hAnsiTheme="minorHAnsi" w:cstheme="minorHAnsi"/>
          <w:sz w:val="22"/>
          <w:szCs w:val="22"/>
        </w:rPr>
        <w:t>2</w:t>
      </w:r>
      <w:r w:rsidRPr="000D03BE">
        <w:rPr>
          <w:rFonts w:asciiTheme="minorHAnsi" w:hAnsiTheme="minorHAnsi" w:cstheme="minorHAnsi"/>
          <w:sz w:val="22"/>
          <w:szCs w:val="22"/>
        </w:rPr>
        <w:t xml:space="preserve"> </w:t>
      </w:r>
      <w:r w:rsidRPr="000D03BE">
        <w:rPr>
          <w:rFonts w:asciiTheme="minorHAnsi" w:hAnsiTheme="minorHAnsi" w:cstheme="minorHAnsi"/>
          <w:b/>
          <w:bCs/>
          <w:sz w:val="22"/>
          <w:szCs w:val="22"/>
        </w:rPr>
        <w:t>»Prijava drugih udeležencev«</w:t>
      </w:r>
      <w:r w:rsidRPr="000D03BE">
        <w:rPr>
          <w:rFonts w:asciiTheme="minorHAnsi" w:hAnsiTheme="minorHAnsi" w:cstheme="minorHAnsi"/>
          <w:sz w:val="22"/>
          <w:szCs w:val="22"/>
        </w:rPr>
        <w:t xml:space="preserve">, </w:t>
      </w:r>
    </w:p>
    <w:p w14:paraId="51518F7D" w14:textId="3AEA02EA" w:rsidR="0078452B" w:rsidRPr="000D03BE" w:rsidRDefault="00AB24A2" w:rsidP="00D933B9">
      <w:pPr>
        <w:pStyle w:val="Odstavekseznama"/>
        <w:numPr>
          <w:ilvl w:val="0"/>
          <w:numId w:val="5"/>
        </w:numPr>
        <w:spacing w:after="60"/>
        <w:ind w:left="426"/>
        <w:contextualSpacing w:val="0"/>
        <w:jc w:val="both"/>
        <w:rPr>
          <w:rFonts w:asciiTheme="minorHAnsi" w:hAnsiTheme="minorHAnsi" w:cstheme="minorHAnsi"/>
          <w:bCs/>
          <w:sz w:val="22"/>
          <w:szCs w:val="22"/>
        </w:rPr>
      </w:pPr>
      <w:bookmarkStart w:id="10" w:name="_Hlk95992164"/>
      <w:r w:rsidRPr="000D03BE">
        <w:rPr>
          <w:rFonts w:asciiTheme="minorHAnsi" w:hAnsiTheme="minorHAnsi"/>
          <w:bCs/>
          <w:sz w:val="22"/>
          <w:szCs w:val="22"/>
        </w:rPr>
        <w:t>obrazec V-3</w:t>
      </w:r>
      <w:r w:rsidRPr="000D03BE">
        <w:rPr>
          <w:rFonts w:asciiTheme="minorHAnsi" w:hAnsiTheme="minorHAnsi"/>
          <w:b/>
          <w:sz w:val="22"/>
          <w:szCs w:val="22"/>
        </w:rPr>
        <w:t xml:space="preserve"> »Predračun«</w:t>
      </w:r>
      <w:r w:rsidRPr="000D03BE">
        <w:rPr>
          <w:rFonts w:asciiTheme="minorHAnsi" w:hAnsiTheme="minorHAnsi"/>
          <w:bCs/>
          <w:sz w:val="22"/>
          <w:szCs w:val="22"/>
        </w:rPr>
        <w:t>,</w:t>
      </w:r>
    </w:p>
    <w:bookmarkEnd w:id="10"/>
    <w:p w14:paraId="630004FF" w14:textId="2BAB48DD" w:rsidR="00AB24A2" w:rsidRPr="000D03BE" w:rsidRDefault="00AB24A2" w:rsidP="00D933B9">
      <w:pPr>
        <w:pStyle w:val="Odstavekseznama"/>
        <w:numPr>
          <w:ilvl w:val="0"/>
          <w:numId w:val="5"/>
        </w:numPr>
        <w:spacing w:after="60"/>
        <w:ind w:left="426"/>
        <w:contextualSpacing w:val="0"/>
        <w:jc w:val="both"/>
        <w:rPr>
          <w:rFonts w:asciiTheme="minorHAnsi" w:hAnsiTheme="minorHAnsi" w:cstheme="minorHAnsi"/>
          <w:sz w:val="22"/>
          <w:szCs w:val="22"/>
        </w:rPr>
      </w:pPr>
      <w:r w:rsidRPr="000D03BE">
        <w:rPr>
          <w:rFonts w:asciiTheme="minorHAnsi" w:hAnsiTheme="minorHAnsi" w:cstheme="minorHAnsi"/>
          <w:sz w:val="22"/>
          <w:szCs w:val="22"/>
        </w:rPr>
        <w:t>obrazec V-</w:t>
      </w:r>
      <w:r w:rsidR="00F4449D" w:rsidRPr="000D03BE">
        <w:rPr>
          <w:rFonts w:asciiTheme="minorHAnsi" w:hAnsiTheme="minorHAnsi" w:cstheme="minorHAnsi"/>
          <w:sz w:val="22"/>
          <w:szCs w:val="22"/>
        </w:rPr>
        <w:t>5</w:t>
      </w:r>
      <w:r w:rsidRPr="000D03BE">
        <w:rPr>
          <w:rFonts w:asciiTheme="minorHAnsi" w:hAnsiTheme="minorHAnsi" w:cstheme="minorHAnsi"/>
          <w:sz w:val="22"/>
          <w:szCs w:val="22"/>
        </w:rPr>
        <w:t xml:space="preserve"> </w:t>
      </w:r>
      <w:r w:rsidRPr="000D03BE">
        <w:rPr>
          <w:rFonts w:asciiTheme="minorHAnsi" w:hAnsiTheme="minorHAnsi" w:cstheme="minorHAnsi"/>
          <w:b/>
          <w:bCs/>
          <w:sz w:val="22"/>
          <w:szCs w:val="22"/>
        </w:rPr>
        <w:t>»Tehnične specifikacije«</w:t>
      </w:r>
      <w:r w:rsidRPr="000D03BE">
        <w:rPr>
          <w:rFonts w:asciiTheme="minorHAnsi" w:hAnsiTheme="minorHAnsi" w:cstheme="minorHAnsi"/>
          <w:sz w:val="22"/>
          <w:szCs w:val="22"/>
        </w:rPr>
        <w:t>,</w:t>
      </w:r>
    </w:p>
    <w:p w14:paraId="6080C60E" w14:textId="103A8B13" w:rsidR="004373E2" w:rsidRPr="00E759FD" w:rsidRDefault="00E84723" w:rsidP="00D933B9">
      <w:pPr>
        <w:pStyle w:val="Odstavekseznama"/>
        <w:numPr>
          <w:ilvl w:val="0"/>
          <w:numId w:val="5"/>
        </w:numPr>
        <w:spacing w:after="60"/>
        <w:ind w:left="426"/>
        <w:contextualSpacing w:val="0"/>
        <w:jc w:val="both"/>
        <w:rPr>
          <w:rFonts w:asciiTheme="minorHAnsi" w:hAnsiTheme="minorHAnsi" w:cstheme="minorHAnsi"/>
          <w:bCs/>
          <w:sz w:val="22"/>
          <w:szCs w:val="22"/>
        </w:rPr>
      </w:pPr>
      <w:r w:rsidRPr="00E759FD">
        <w:rPr>
          <w:rFonts w:asciiTheme="minorHAnsi" w:hAnsiTheme="minorHAnsi" w:cstheme="minorHAnsi"/>
          <w:bCs/>
          <w:sz w:val="22"/>
          <w:szCs w:val="22"/>
        </w:rPr>
        <w:t xml:space="preserve">obrazec </w:t>
      </w:r>
      <w:r w:rsidR="009F204B" w:rsidRPr="00E759FD">
        <w:rPr>
          <w:rFonts w:asciiTheme="minorHAnsi" w:hAnsiTheme="minorHAnsi" w:cstheme="minorHAnsi"/>
          <w:bCs/>
          <w:sz w:val="22"/>
          <w:szCs w:val="22"/>
        </w:rPr>
        <w:t>V</w:t>
      </w:r>
      <w:r w:rsidR="004373E2" w:rsidRPr="00E759FD">
        <w:rPr>
          <w:rFonts w:asciiTheme="minorHAnsi" w:hAnsiTheme="minorHAnsi" w:cstheme="minorHAnsi"/>
          <w:bCs/>
          <w:sz w:val="22"/>
          <w:szCs w:val="22"/>
        </w:rPr>
        <w:t xml:space="preserve">-7 </w:t>
      </w:r>
      <w:r w:rsidR="004373E2" w:rsidRPr="00E759FD">
        <w:rPr>
          <w:rFonts w:asciiTheme="minorHAnsi" w:hAnsiTheme="minorHAnsi" w:cstheme="minorHAnsi"/>
          <w:b/>
          <w:bCs/>
          <w:sz w:val="22"/>
          <w:szCs w:val="22"/>
        </w:rPr>
        <w:t>»Vzorec pogodbe«</w:t>
      </w:r>
      <w:r w:rsidR="006B11D2" w:rsidRPr="00E759FD">
        <w:rPr>
          <w:rFonts w:asciiTheme="minorHAnsi" w:hAnsiTheme="minorHAnsi" w:cstheme="minorHAnsi"/>
          <w:bCs/>
          <w:sz w:val="22"/>
          <w:szCs w:val="22"/>
        </w:rPr>
        <w:t>,</w:t>
      </w:r>
    </w:p>
    <w:p w14:paraId="7CFD3803" w14:textId="69E41380" w:rsidR="001D7EAD" w:rsidRPr="00702EDC" w:rsidRDefault="00B65D6E" w:rsidP="00D933B9">
      <w:pPr>
        <w:pStyle w:val="Odstavekseznama"/>
        <w:numPr>
          <w:ilvl w:val="0"/>
          <w:numId w:val="5"/>
        </w:numPr>
        <w:spacing w:after="60"/>
        <w:ind w:left="426"/>
        <w:contextualSpacing w:val="0"/>
        <w:jc w:val="both"/>
        <w:rPr>
          <w:rFonts w:asciiTheme="minorHAnsi" w:hAnsiTheme="minorHAnsi" w:cstheme="minorHAnsi"/>
          <w:sz w:val="22"/>
          <w:szCs w:val="22"/>
        </w:rPr>
      </w:pPr>
      <w:r w:rsidRPr="00702EDC">
        <w:rPr>
          <w:rFonts w:asciiTheme="minorHAnsi" w:hAnsiTheme="minorHAnsi" w:cstheme="minorHAnsi"/>
          <w:sz w:val="22"/>
          <w:szCs w:val="22"/>
        </w:rPr>
        <w:t xml:space="preserve">obrazec V-8 </w:t>
      </w:r>
      <w:r w:rsidRPr="00702EDC">
        <w:rPr>
          <w:rFonts w:asciiTheme="minorHAnsi" w:hAnsiTheme="minorHAnsi" w:cstheme="minorHAnsi"/>
          <w:b/>
          <w:bCs/>
          <w:sz w:val="22"/>
          <w:szCs w:val="22"/>
        </w:rPr>
        <w:t>»</w:t>
      </w:r>
      <w:r w:rsidR="00A56A05" w:rsidRPr="00702EDC">
        <w:rPr>
          <w:rFonts w:asciiTheme="minorHAnsi" w:hAnsiTheme="minorHAnsi" w:cstheme="minorHAnsi"/>
          <w:b/>
          <w:bCs/>
          <w:sz w:val="22"/>
          <w:szCs w:val="22"/>
        </w:rPr>
        <w:t xml:space="preserve">Podatki za pridobitev podatkov iz </w:t>
      </w:r>
      <w:r w:rsidR="007E3DEC" w:rsidRPr="00702EDC">
        <w:rPr>
          <w:rFonts w:asciiTheme="minorHAnsi" w:hAnsiTheme="minorHAnsi" w:cstheme="minorHAnsi"/>
          <w:b/>
          <w:bCs/>
          <w:sz w:val="22"/>
          <w:szCs w:val="22"/>
        </w:rPr>
        <w:t>KE</w:t>
      </w:r>
      <w:r w:rsidRPr="00702EDC">
        <w:rPr>
          <w:rFonts w:asciiTheme="minorHAnsi" w:hAnsiTheme="minorHAnsi" w:cstheme="minorHAnsi"/>
          <w:b/>
          <w:bCs/>
          <w:sz w:val="22"/>
          <w:szCs w:val="22"/>
        </w:rPr>
        <w:t>«</w:t>
      </w:r>
      <w:r w:rsidR="001D7EAD" w:rsidRPr="00702EDC">
        <w:rPr>
          <w:rFonts w:asciiTheme="minorHAnsi" w:hAnsiTheme="minorHAnsi" w:cstheme="minorHAnsi"/>
          <w:sz w:val="22"/>
          <w:szCs w:val="22"/>
        </w:rPr>
        <w:t>,</w:t>
      </w:r>
    </w:p>
    <w:p w14:paraId="067B1D97" w14:textId="6F58C426" w:rsidR="00A56A05" w:rsidRPr="00051934" w:rsidRDefault="00A56A05" w:rsidP="00D933B9">
      <w:pPr>
        <w:pStyle w:val="Odstavekseznama"/>
        <w:numPr>
          <w:ilvl w:val="0"/>
          <w:numId w:val="5"/>
        </w:numPr>
        <w:spacing w:after="60"/>
        <w:ind w:left="426"/>
        <w:contextualSpacing w:val="0"/>
        <w:jc w:val="both"/>
        <w:rPr>
          <w:rFonts w:asciiTheme="minorHAnsi" w:hAnsiTheme="minorHAnsi" w:cstheme="minorHAnsi"/>
          <w:sz w:val="22"/>
          <w:szCs w:val="22"/>
        </w:rPr>
      </w:pPr>
      <w:r w:rsidRPr="00051934">
        <w:rPr>
          <w:rFonts w:asciiTheme="minorHAnsi" w:hAnsiTheme="minorHAnsi" w:cstheme="minorHAnsi"/>
          <w:sz w:val="22"/>
          <w:szCs w:val="22"/>
        </w:rPr>
        <w:t xml:space="preserve">obrazec </w:t>
      </w:r>
      <w:r w:rsidRPr="00051934">
        <w:rPr>
          <w:rFonts w:asciiTheme="minorHAnsi" w:hAnsiTheme="minorHAnsi" w:cstheme="minorHAnsi"/>
          <w:bCs/>
          <w:sz w:val="22"/>
          <w:szCs w:val="22"/>
        </w:rPr>
        <w:t>V-9 »</w:t>
      </w:r>
      <w:r w:rsidRPr="00051934">
        <w:rPr>
          <w:rFonts w:asciiTheme="minorHAnsi" w:hAnsiTheme="minorHAnsi" w:cstheme="minorHAnsi"/>
          <w:b/>
          <w:sz w:val="22"/>
          <w:szCs w:val="22"/>
        </w:rPr>
        <w:t>Izjava na podlagi sklepa Sveta EU</w:t>
      </w:r>
      <w:r w:rsidRPr="00051934">
        <w:rPr>
          <w:rFonts w:asciiTheme="minorHAnsi" w:hAnsiTheme="minorHAnsi" w:cstheme="minorHAnsi"/>
          <w:bCs/>
          <w:sz w:val="22"/>
          <w:szCs w:val="22"/>
        </w:rPr>
        <w:t>«,</w:t>
      </w:r>
    </w:p>
    <w:p w14:paraId="6242CDE0" w14:textId="605B86FF" w:rsidR="0060164B" w:rsidRPr="0060164B" w:rsidRDefault="0060164B" w:rsidP="00D933B9">
      <w:pPr>
        <w:pStyle w:val="Odstavekseznama"/>
        <w:numPr>
          <w:ilvl w:val="0"/>
          <w:numId w:val="5"/>
        </w:numPr>
        <w:spacing w:after="60"/>
        <w:ind w:left="426"/>
        <w:contextualSpacing w:val="0"/>
        <w:jc w:val="both"/>
        <w:rPr>
          <w:rFonts w:asciiTheme="minorHAnsi" w:hAnsiTheme="minorHAnsi" w:cstheme="minorHAnsi"/>
          <w:sz w:val="22"/>
          <w:szCs w:val="22"/>
        </w:rPr>
      </w:pPr>
      <w:r>
        <w:rPr>
          <w:rFonts w:asciiTheme="minorHAnsi" w:hAnsiTheme="minorHAnsi" w:cstheme="minorHAnsi"/>
          <w:sz w:val="22"/>
          <w:szCs w:val="22"/>
        </w:rPr>
        <w:t xml:space="preserve">obrazec V-10 </w:t>
      </w:r>
      <w:r w:rsidRPr="0060164B">
        <w:rPr>
          <w:rFonts w:asciiTheme="minorHAnsi" w:hAnsiTheme="minorHAnsi" w:cstheme="minorHAnsi"/>
          <w:sz w:val="22"/>
          <w:szCs w:val="22"/>
        </w:rPr>
        <w:t>»</w:t>
      </w:r>
      <w:r w:rsidRPr="005415C2">
        <w:rPr>
          <w:rFonts w:asciiTheme="minorHAnsi" w:hAnsiTheme="minorHAnsi" w:cstheme="minorHAnsi"/>
          <w:b/>
          <w:bCs/>
          <w:sz w:val="22"/>
          <w:szCs w:val="22"/>
        </w:rPr>
        <w:t>Izjava VOP</w:t>
      </w:r>
      <w:r w:rsidRPr="0060164B">
        <w:rPr>
          <w:rFonts w:asciiTheme="minorHAnsi" w:hAnsiTheme="minorHAnsi" w:cstheme="minorHAnsi"/>
          <w:sz w:val="22"/>
          <w:szCs w:val="22"/>
        </w:rPr>
        <w:t>«,</w:t>
      </w:r>
    </w:p>
    <w:p w14:paraId="63971DD2" w14:textId="1C303474" w:rsidR="00702EDC" w:rsidRPr="00051934" w:rsidRDefault="00702EDC" w:rsidP="00D933B9">
      <w:pPr>
        <w:pStyle w:val="Odstavekseznama"/>
        <w:numPr>
          <w:ilvl w:val="0"/>
          <w:numId w:val="5"/>
        </w:numPr>
        <w:spacing w:after="60"/>
        <w:ind w:left="426"/>
        <w:contextualSpacing w:val="0"/>
        <w:jc w:val="both"/>
        <w:rPr>
          <w:rFonts w:asciiTheme="minorHAnsi" w:hAnsiTheme="minorHAnsi" w:cstheme="minorHAnsi"/>
          <w:sz w:val="22"/>
          <w:szCs w:val="22"/>
        </w:rPr>
      </w:pPr>
      <w:r w:rsidRPr="00051934">
        <w:rPr>
          <w:rFonts w:asciiTheme="minorHAnsi" w:hAnsiTheme="minorHAnsi" w:cstheme="minorHAnsi"/>
          <w:bCs/>
          <w:sz w:val="22"/>
          <w:szCs w:val="22"/>
        </w:rPr>
        <w:t>obrazec V-1</w:t>
      </w:r>
      <w:r w:rsidR="0060164B">
        <w:rPr>
          <w:rFonts w:asciiTheme="minorHAnsi" w:hAnsiTheme="minorHAnsi" w:cstheme="minorHAnsi"/>
          <w:bCs/>
          <w:sz w:val="22"/>
          <w:szCs w:val="22"/>
        </w:rPr>
        <w:t>1</w:t>
      </w:r>
      <w:r w:rsidRPr="00051934">
        <w:rPr>
          <w:rFonts w:asciiTheme="minorHAnsi" w:hAnsiTheme="minorHAnsi" w:cstheme="minorHAnsi"/>
          <w:bCs/>
          <w:sz w:val="22"/>
          <w:szCs w:val="22"/>
        </w:rPr>
        <w:t xml:space="preserve"> »</w:t>
      </w:r>
      <w:r w:rsidRPr="00051934">
        <w:rPr>
          <w:rFonts w:asciiTheme="minorHAnsi" w:hAnsiTheme="minorHAnsi" w:cstheme="minorHAnsi"/>
          <w:b/>
          <w:bCs/>
          <w:sz w:val="22"/>
          <w:szCs w:val="22"/>
        </w:rPr>
        <w:t>Pogodba o pogodbeni obdelavi osebnih podatkov</w:t>
      </w:r>
      <w:r w:rsidRPr="00051934">
        <w:rPr>
          <w:rFonts w:asciiTheme="minorHAnsi" w:hAnsiTheme="minorHAnsi" w:cstheme="minorHAnsi"/>
          <w:bCs/>
          <w:sz w:val="22"/>
          <w:szCs w:val="22"/>
        </w:rPr>
        <w:t>«</w:t>
      </w:r>
      <w:r w:rsidR="00485ACE">
        <w:rPr>
          <w:rFonts w:asciiTheme="minorHAnsi" w:hAnsiTheme="minorHAnsi" w:cstheme="minorHAnsi"/>
          <w:bCs/>
          <w:sz w:val="22"/>
          <w:szCs w:val="22"/>
        </w:rPr>
        <w:t>,</w:t>
      </w:r>
    </w:p>
    <w:p w14:paraId="3C70A8D9" w14:textId="6DA3FECD" w:rsidR="00485ACE" w:rsidRPr="00C0710F" w:rsidRDefault="005100EC" w:rsidP="00511F52">
      <w:pPr>
        <w:pStyle w:val="Odstavekseznama"/>
        <w:numPr>
          <w:ilvl w:val="0"/>
          <w:numId w:val="5"/>
        </w:numPr>
        <w:spacing w:after="60"/>
        <w:ind w:left="425" w:hanging="357"/>
        <w:contextualSpacing w:val="0"/>
        <w:jc w:val="both"/>
        <w:rPr>
          <w:rFonts w:asciiTheme="minorHAnsi" w:hAnsiTheme="minorHAnsi" w:cstheme="minorHAnsi"/>
          <w:bCs/>
          <w:sz w:val="22"/>
          <w:szCs w:val="22"/>
        </w:rPr>
      </w:pPr>
      <w:r>
        <w:rPr>
          <w:rFonts w:asciiTheme="minorHAnsi" w:hAnsiTheme="minorHAnsi"/>
          <w:sz w:val="22"/>
          <w:szCs w:val="22"/>
        </w:rPr>
        <w:t xml:space="preserve">obrazec </w:t>
      </w:r>
      <w:r w:rsidRPr="005100EC">
        <w:rPr>
          <w:rFonts w:asciiTheme="minorHAnsi" w:hAnsiTheme="minorHAnsi" w:cstheme="minorHAnsi"/>
          <w:sz w:val="22"/>
          <w:szCs w:val="22"/>
        </w:rPr>
        <w:t xml:space="preserve">V-12 </w:t>
      </w:r>
      <w:r w:rsidRPr="005100EC">
        <w:rPr>
          <w:rFonts w:asciiTheme="minorHAnsi" w:hAnsiTheme="minorHAnsi" w:cstheme="minorHAnsi"/>
          <w:b/>
          <w:bCs/>
          <w:sz w:val="22"/>
          <w:szCs w:val="22"/>
        </w:rPr>
        <w:t>»Izjava - zaupna RD«</w:t>
      </w:r>
      <w:r w:rsidRPr="005100EC">
        <w:rPr>
          <w:rFonts w:asciiTheme="minorHAnsi" w:hAnsiTheme="minorHAnsi" w:cstheme="minorHAnsi"/>
          <w:sz w:val="22"/>
          <w:szCs w:val="22"/>
        </w:rPr>
        <w:t>,</w:t>
      </w:r>
    </w:p>
    <w:p w14:paraId="51465E46" w14:textId="626C2017" w:rsidR="009F204B" w:rsidRPr="00FE710B" w:rsidRDefault="00485ACE" w:rsidP="00D933B9">
      <w:pPr>
        <w:pStyle w:val="Odstavekseznama"/>
        <w:numPr>
          <w:ilvl w:val="0"/>
          <w:numId w:val="5"/>
        </w:numPr>
        <w:ind w:left="426"/>
        <w:contextualSpacing w:val="0"/>
        <w:jc w:val="both"/>
        <w:rPr>
          <w:rFonts w:asciiTheme="minorHAnsi" w:hAnsiTheme="minorHAnsi" w:cstheme="minorHAnsi"/>
          <w:bCs/>
          <w:sz w:val="22"/>
          <w:szCs w:val="22"/>
        </w:rPr>
      </w:pPr>
      <w:r>
        <w:rPr>
          <w:rFonts w:asciiTheme="minorHAnsi" w:hAnsiTheme="minorHAnsi" w:cstheme="minorHAnsi"/>
          <w:sz w:val="22"/>
          <w:szCs w:val="22"/>
        </w:rPr>
        <w:t>datoteka/dokument »</w:t>
      </w:r>
      <w:r w:rsidRPr="004F0F01">
        <w:rPr>
          <w:rFonts w:asciiTheme="minorHAnsi" w:hAnsiTheme="minorHAnsi" w:cstheme="minorHAnsi"/>
          <w:b/>
          <w:bCs/>
          <w:sz w:val="22"/>
          <w:szCs w:val="22"/>
        </w:rPr>
        <w:t>Načrti - tlorisi prostorov</w:t>
      </w:r>
      <w:r w:rsidR="00076DE1" w:rsidRPr="004F0F01">
        <w:rPr>
          <w:rFonts w:asciiTheme="minorHAnsi" w:hAnsiTheme="minorHAnsi" w:cstheme="minorHAnsi"/>
          <w:b/>
          <w:bCs/>
          <w:sz w:val="22"/>
          <w:szCs w:val="22"/>
        </w:rPr>
        <w:t xml:space="preserve"> s pozicijami kamer</w:t>
      </w:r>
      <w:r>
        <w:rPr>
          <w:rFonts w:asciiTheme="minorHAnsi" w:hAnsiTheme="minorHAnsi" w:cstheme="minorHAnsi"/>
          <w:sz w:val="22"/>
          <w:szCs w:val="22"/>
        </w:rPr>
        <w:t>«</w:t>
      </w:r>
      <w:r w:rsidR="00FE710B">
        <w:rPr>
          <w:rFonts w:asciiTheme="minorHAnsi" w:hAnsiTheme="minorHAnsi" w:cstheme="minorHAnsi"/>
          <w:sz w:val="22"/>
          <w:szCs w:val="22"/>
        </w:rPr>
        <w:t>,</w:t>
      </w:r>
      <w:r>
        <w:rPr>
          <w:rFonts w:asciiTheme="minorHAnsi" w:hAnsiTheme="minorHAnsi" w:cstheme="minorHAnsi"/>
          <w:sz w:val="22"/>
          <w:szCs w:val="22"/>
        </w:rPr>
        <w:t xml:space="preserve"> </w:t>
      </w:r>
      <w:r w:rsidRPr="00485ACE">
        <w:rPr>
          <w:rFonts w:asciiTheme="minorHAnsi" w:hAnsiTheme="minorHAnsi" w:cstheme="minorHAnsi"/>
          <w:color w:val="0070C0"/>
          <w:sz w:val="20"/>
          <w:szCs w:val="20"/>
        </w:rPr>
        <w:t>-&gt; zaupni del RD, ki ga</w:t>
      </w:r>
      <w:r>
        <w:rPr>
          <w:rFonts w:asciiTheme="minorHAnsi" w:hAnsiTheme="minorHAnsi" w:cstheme="minorHAnsi"/>
          <w:color w:val="0070C0"/>
          <w:sz w:val="20"/>
          <w:szCs w:val="20"/>
        </w:rPr>
        <w:t xml:space="preserve"> ponudnik</w:t>
      </w:r>
      <w:r w:rsidRPr="00485ACE">
        <w:rPr>
          <w:rFonts w:asciiTheme="minorHAnsi" w:hAnsiTheme="minorHAnsi" w:cstheme="minorHAnsi"/>
          <w:color w:val="0070C0"/>
          <w:sz w:val="20"/>
          <w:szCs w:val="20"/>
        </w:rPr>
        <w:t xml:space="preserve"> pridobi na zahtevo, skladno z razdelkom I.b tega obrazca</w:t>
      </w:r>
    </w:p>
    <w:p w14:paraId="43668431" w14:textId="327D2A2A" w:rsidR="00FE710B" w:rsidRPr="00C2423C" w:rsidRDefault="00FE710B" w:rsidP="00D933B9">
      <w:pPr>
        <w:pStyle w:val="Odstavekseznama"/>
        <w:numPr>
          <w:ilvl w:val="0"/>
          <w:numId w:val="5"/>
        </w:numPr>
        <w:ind w:left="426"/>
        <w:contextualSpacing w:val="0"/>
        <w:jc w:val="both"/>
        <w:rPr>
          <w:rFonts w:asciiTheme="minorHAnsi" w:hAnsiTheme="minorHAnsi" w:cstheme="minorHAnsi"/>
          <w:bCs/>
          <w:sz w:val="22"/>
          <w:szCs w:val="22"/>
        </w:rPr>
      </w:pPr>
      <w:r>
        <w:rPr>
          <w:rFonts w:asciiTheme="minorHAnsi" w:hAnsiTheme="minorHAnsi" w:cstheme="minorHAnsi"/>
          <w:sz w:val="22"/>
          <w:szCs w:val="22"/>
        </w:rPr>
        <w:t>obrazec »</w:t>
      </w:r>
      <w:r w:rsidRPr="00FE710B">
        <w:rPr>
          <w:rFonts w:asciiTheme="minorHAnsi" w:hAnsiTheme="minorHAnsi" w:cstheme="minorHAnsi"/>
          <w:b/>
          <w:bCs/>
          <w:sz w:val="22"/>
          <w:szCs w:val="22"/>
        </w:rPr>
        <w:t>ESPD</w:t>
      </w:r>
      <w:r>
        <w:rPr>
          <w:rFonts w:asciiTheme="minorHAnsi" w:hAnsiTheme="minorHAnsi" w:cstheme="minorHAnsi"/>
          <w:sz w:val="22"/>
          <w:szCs w:val="22"/>
        </w:rPr>
        <w:t>«.</w:t>
      </w:r>
    </w:p>
    <w:p w14:paraId="27B2A9F3" w14:textId="77777777" w:rsidR="00524AB5" w:rsidRPr="00B11BE4" w:rsidRDefault="00524AB5" w:rsidP="00634238">
      <w:pPr>
        <w:pStyle w:val="Noga"/>
        <w:jc w:val="both"/>
        <w:rPr>
          <w:rFonts w:asciiTheme="minorHAnsi" w:hAnsiTheme="minorHAnsi"/>
          <w:color w:val="00B050"/>
          <w:sz w:val="22"/>
          <w:szCs w:val="22"/>
          <w:highlight w:val="yellow"/>
        </w:rPr>
      </w:pPr>
    </w:p>
    <w:p w14:paraId="1DC6FECF" w14:textId="77777777" w:rsidR="009F204B" w:rsidRPr="0011524A" w:rsidRDefault="009F204B" w:rsidP="009F204B">
      <w:pPr>
        <w:spacing w:after="120"/>
        <w:jc w:val="both"/>
        <w:rPr>
          <w:rFonts w:asciiTheme="minorHAnsi" w:hAnsiTheme="minorHAnsi"/>
          <w:color w:val="00B050"/>
          <w:sz w:val="22"/>
          <w:szCs w:val="22"/>
        </w:rPr>
      </w:pPr>
      <w:r w:rsidRPr="0011524A">
        <w:rPr>
          <w:rFonts w:asciiTheme="minorHAnsi" w:hAnsiTheme="minorHAnsi"/>
          <w:color w:val="00B050"/>
          <w:sz w:val="22"/>
          <w:szCs w:val="22"/>
        </w:rPr>
        <w:t xml:space="preserve">III.b </w:t>
      </w:r>
      <w:r w:rsidRPr="0011524A">
        <w:rPr>
          <w:rFonts w:ascii="Calibri" w:hAnsi="Calibri" w:cs="Calibri"/>
          <w:color w:val="00B050"/>
          <w:sz w:val="22"/>
          <w:szCs w:val="22"/>
        </w:rPr>
        <w:t>SPREMEMBA RAZPISNE DOKUMENTACIJE TER OBVESTILA IN POJASNILA V ZVEZI Z NJO</w:t>
      </w:r>
    </w:p>
    <w:p w14:paraId="47BB90F8" w14:textId="77777777" w:rsidR="006446EC" w:rsidRPr="0011524A" w:rsidRDefault="006446EC" w:rsidP="006446EC">
      <w:pPr>
        <w:spacing w:after="120"/>
        <w:jc w:val="both"/>
        <w:rPr>
          <w:rFonts w:ascii="Calibri" w:hAnsi="Calibri" w:cs="Calibri"/>
          <w:sz w:val="22"/>
          <w:szCs w:val="22"/>
        </w:rPr>
      </w:pPr>
      <w:r w:rsidRPr="0011524A">
        <w:rPr>
          <w:rFonts w:ascii="Calibri" w:hAnsi="Calibri" w:cs="Calibri"/>
          <w:sz w:val="22"/>
          <w:szCs w:val="22"/>
        </w:rPr>
        <w:t xml:space="preserve">Komunikacija s potencialnimi ponudniki in drugimi interesenti v zvezi z razpisno dokumentacijo oziroma v zvezi </w:t>
      </w:r>
      <w:r w:rsidRPr="0011524A">
        <w:rPr>
          <w:rFonts w:asciiTheme="minorHAnsi" w:hAnsiTheme="minorHAnsi"/>
          <w:sz w:val="22"/>
          <w:szCs w:val="22"/>
        </w:rPr>
        <w:t>z vsebino naročila ali oddajo ponudbe</w:t>
      </w:r>
      <w:r w:rsidRPr="0011524A">
        <w:rPr>
          <w:rFonts w:ascii="Calibri" w:hAnsi="Calibri" w:cs="Calibri"/>
          <w:sz w:val="22"/>
          <w:szCs w:val="22"/>
        </w:rPr>
        <w:t xml:space="preserve"> poteka izključno preko portala javnih naročil (</w:t>
      </w:r>
      <w:hyperlink r:id="rId13" w:history="1">
        <w:r w:rsidRPr="0011524A">
          <w:rPr>
            <w:rStyle w:val="Hiperpovezava"/>
            <w:rFonts w:ascii="Calibri" w:hAnsi="Calibri" w:cs="Calibri"/>
            <w:sz w:val="22"/>
            <w:szCs w:val="22"/>
          </w:rPr>
          <w:t>http://www.enarocanje.si</w:t>
        </w:r>
      </w:hyperlink>
      <w:r w:rsidRPr="0011524A">
        <w:rPr>
          <w:rFonts w:ascii="Calibri" w:hAnsi="Calibri" w:cs="Calibri"/>
          <w:sz w:val="22"/>
          <w:szCs w:val="22"/>
        </w:rPr>
        <w:t>), do izteka roka v sledečem odstavku.</w:t>
      </w:r>
    </w:p>
    <w:p w14:paraId="01B55FB3" w14:textId="7BA4AA20" w:rsidR="006446EC" w:rsidRPr="0011524A" w:rsidRDefault="006446EC" w:rsidP="006446EC">
      <w:pPr>
        <w:spacing w:after="120"/>
        <w:jc w:val="both"/>
        <w:rPr>
          <w:rFonts w:asciiTheme="minorHAnsi" w:hAnsiTheme="minorHAnsi"/>
          <w:sz w:val="22"/>
          <w:szCs w:val="22"/>
        </w:rPr>
      </w:pPr>
      <w:r w:rsidRPr="0011524A">
        <w:rPr>
          <w:rFonts w:asciiTheme="minorHAnsi" w:hAnsiTheme="minorHAnsi"/>
          <w:sz w:val="22"/>
          <w:szCs w:val="22"/>
        </w:rPr>
        <w:t xml:space="preserve">Naročnik bo zahtevo za pojasnilo razpisne dokumentacije oziroma vprašanje v zvezi z vsebino naročila ali oddajo ponudbe štel kot pravočasno in nanj odgovoril preko portala javnih naročil, če bo na portalu javnih naročil zastavljeno najkasneje do </w:t>
      </w:r>
      <w:r w:rsidRPr="00534B7F">
        <w:rPr>
          <w:rFonts w:asciiTheme="minorHAnsi" w:hAnsiTheme="minorHAnsi"/>
          <w:color w:val="000000" w:themeColor="text1"/>
          <w:sz w:val="22"/>
          <w:szCs w:val="22"/>
        </w:rPr>
        <w:t xml:space="preserve">vključno </w:t>
      </w:r>
      <w:r w:rsidR="00534B7F" w:rsidRPr="00534B7F">
        <w:rPr>
          <w:rFonts w:asciiTheme="minorHAnsi" w:hAnsiTheme="minorHAnsi"/>
          <w:b/>
          <w:bCs/>
          <w:color w:val="000000" w:themeColor="text1"/>
          <w:sz w:val="22"/>
          <w:szCs w:val="22"/>
        </w:rPr>
        <w:t>24</w:t>
      </w:r>
      <w:r w:rsidRPr="00534B7F">
        <w:rPr>
          <w:rFonts w:asciiTheme="minorHAnsi" w:hAnsiTheme="minorHAnsi"/>
          <w:b/>
          <w:bCs/>
          <w:color w:val="000000" w:themeColor="text1"/>
          <w:sz w:val="22"/>
          <w:szCs w:val="22"/>
        </w:rPr>
        <w:t xml:space="preserve">. </w:t>
      </w:r>
      <w:r w:rsidR="00534B7F" w:rsidRPr="00534B7F">
        <w:rPr>
          <w:rFonts w:asciiTheme="minorHAnsi" w:hAnsiTheme="minorHAnsi"/>
          <w:b/>
          <w:bCs/>
          <w:color w:val="000000" w:themeColor="text1"/>
          <w:sz w:val="22"/>
          <w:szCs w:val="22"/>
        </w:rPr>
        <w:t>3</w:t>
      </w:r>
      <w:r w:rsidRPr="00534B7F">
        <w:rPr>
          <w:rFonts w:asciiTheme="minorHAnsi" w:hAnsiTheme="minorHAnsi"/>
          <w:b/>
          <w:bCs/>
          <w:color w:val="000000" w:themeColor="text1"/>
          <w:sz w:val="22"/>
          <w:szCs w:val="22"/>
        </w:rPr>
        <w:t>.</w:t>
      </w:r>
      <w:r w:rsidRPr="0011524A">
        <w:rPr>
          <w:rFonts w:ascii="Calibri" w:hAnsi="Calibri" w:cs="Calibri"/>
          <w:b/>
          <w:color w:val="000000" w:themeColor="text1"/>
          <w:sz w:val="22"/>
          <w:szCs w:val="22"/>
        </w:rPr>
        <w:t> 202</w:t>
      </w:r>
      <w:r w:rsidR="006006D5">
        <w:rPr>
          <w:rFonts w:ascii="Calibri" w:hAnsi="Calibri" w:cs="Calibri"/>
          <w:b/>
          <w:color w:val="000000" w:themeColor="text1"/>
          <w:sz w:val="22"/>
          <w:szCs w:val="22"/>
        </w:rPr>
        <w:t>6</w:t>
      </w:r>
      <w:r w:rsidRPr="0011524A">
        <w:rPr>
          <w:rFonts w:ascii="Calibri" w:hAnsi="Calibri" w:cs="Calibri"/>
          <w:b/>
          <w:color w:val="000000" w:themeColor="text1"/>
          <w:sz w:val="22"/>
          <w:szCs w:val="22"/>
        </w:rPr>
        <w:t xml:space="preserve"> do 10:00 ure</w:t>
      </w:r>
      <w:r w:rsidRPr="0011524A">
        <w:rPr>
          <w:rFonts w:asciiTheme="minorHAnsi" w:hAnsiTheme="minorHAnsi"/>
          <w:color w:val="000000" w:themeColor="text1"/>
          <w:sz w:val="22"/>
          <w:szCs w:val="22"/>
        </w:rPr>
        <w:t xml:space="preserve">. </w:t>
      </w:r>
    </w:p>
    <w:p w14:paraId="26251532" w14:textId="77777777" w:rsidR="006446EC" w:rsidRPr="0011524A" w:rsidRDefault="006446EC" w:rsidP="006446EC">
      <w:pPr>
        <w:spacing w:after="120"/>
        <w:jc w:val="both"/>
        <w:rPr>
          <w:rFonts w:asciiTheme="minorHAnsi" w:hAnsiTheme="minorHAnsi"/>
          <w:b/>
          <w:sz w:val="22"/>
          <w:szCs w:val="22"/>
        </w:rPr>
      </w:pPr>
      <w:r w:rsidRPr="0011524A">
        <w:rPr>
          <w:rFonts w:asciiTheme="minorHAnsi" w:hAnsiTheme="minorHAnsi"/>
          <w:b/>
          <w:sz w:val="22"/>
          <w:szCs w:val="22"/>
        </w:rPr>
        <w:t xml:space="preserve">Naročnikove informacije (vprašanja/zahteve z odgovori), objavljene na portalu javnih naročil, se štejejo kot del razpisne dokumentacije. </w:t>
      </w:r>
    </w:p>
    <w:p w14:paraId="77AAD75C" w14:textId="77777777" w:rsidR="006446EC" w:rsidRPr="00000265" w:rsidRDefault="006446EC" w:rsidP="006446EC">
      <w:pPr>
        <w:spacing w:after="120"/>
        <w:jc w:val="both"/>
        <w:rPr>
          <w:rFonts w:asciiTheme="minorHAnsi" w:hAnsiTheme="minorHAnsi"/>
          <w:sz w:val="22"/>
          <w:szCs w:val="22"/>
        </w:rPr>
      </w:pPr>
      <w:r w:rsidRPr="00000265">
        <w:rPr>
          <w:rFonts w:asciiTheme="minorHAnsi" w:hAnsiTheme="minorHAnsi"/>
          <w:b/>
          <w:sz w:val="22"/>
          <w:szCs w:val="22"/>
        </w:rPr>
        <w:t xml:space="preserve">Naročnik sme v skladu s 67. členom ZJN-3 spremeniti ali dopolniti razpisno dokumentacijo (tudi brez vprašanj/pobud potencialnih ponudnikov). </w:t>
      </w:r>
      <w:r w:rsidRPr="00000265">
        <w:rPr>
          <w:rFonts w:asciiTheme="minorHAnsi" w:hAnsiTheme="minorHAnsi"/>
          <w:b/>
          <w:color w:val="000000" w:themeColor="text1"/>
          <w:sz w:val="22"/>
          <w:szCs w:val="22"/>
        </w:rPr>
        <w:t>Tovrstne spremembe in dopolnitve bo naročnik izdal v obliki dodatkov k razpisni dokumentaciji in jih ustrezno objavil.</w:t>
      </w:r>
      <w:r w:rsidRPr="00000265">
        <w:rPr>
          <w:rFonts w:asciiTheme="minorHAnsi" w:hAnsiTheme="minorHAnsi"/>
          <w:color w:val="000000" w:themeColor="text1"/>
          <w:sz w:val="22"/>
          <w:szCs w:val="22"/>
        </w:rPr>
        <w:t xml:space="preserve"> Vsak tak naročnikov dodatek k razpisni dokumentaciji postane sestavni del razpisne dokumentacije.</w:t>
      </w:r>
      <w:r w:rsidRPr="00000265">
        <w:rPr>
          <w:rFonts w:asciiTheme="minorHAnsi" w:hAnsiTheme="minorHAnsi"/>
          <w:sz w:val="22"/>
          <w:szCs w:val="22"/>
        </w:rPr>
        <w:t xml:space="preserve"> </w:t>
      </w:r>
    </w:p>
    <w:p w14:paraId="7014DE1A" w14:textId="77777777" w:rsidR="006446EC" w:rsidRPr="00000265" w:rsidRDefault="006446EC" w:rsidP="006446EC">
      <w:pPr>
        <w:spacing w:after="120"/>
        <w:jc w:val="both"/>
        <w:rPr>
          <w:rFonts w:asciiTheme="minorHAnsi" w:hAnsiTheme="minorHAnsi"/>
          <w:sz w:val="22"/>
          <w:szCs w:val="22"/>
        </w:rPr>
      </w:pPr>
      <w:r w:rsidRPr="00000265">
        <w:rPr>
          <w:rFonts w:asciiTheme="minorHAnsi" w:hAnsiTheme="minorHAns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6B998B0C" w14:textId="77777777" w:rsidR="006446EC" w:rsidRPr="00000265" w:rsidRDefault="006446EC" w:rsidP="006446EC">
      <w:pPr>
        <w:spacing w:after="120"/>
        <w:jc w:val="both"/>
        <w:rPr>
          <w:rFonts w:ascii="Calibri" w:hAnsi="Calibri" w:cs="Calibri"/>
          <w:sz w:val="22"/>
          <w:szCs w:val="22"/>
        </w:rPr>
      </w:pPr>
      <w:r w:rsidRPr="00000265">
        <w:rPr>
          <w:rFonts w:ascii="Calibri" w:hAnsi="Calibri" w:cs="Calibri"/>
          <w:sz w:val="22"/>
          <w:szCs w:val="22"/>
        </w:rPr>
        <w:t>Naročnik bo po potrebi podaljšal rok za oddajo ponudb, da omogoči potencialnim ponudnikom potreben čas za upoštevanje dopolnitev oziroma sprememb pri pripravi ponudb.</w:t>
      </w:r>
    </w:p>
    <w:p w14:paraId="4304E40A" w14:textId="77BE53BF" w:rsidR="00D70A59" w:rsidRPr="00000265" w:rsidRDefault="006446EC" w:rsidP="00C3246D">
      <w:pPr>
        <w:spacing w:after="240"/>
        <w:jc w:val="both"/>
        <w:rPr>
          <w:rFonts w:asciiTheme="minorHAnsi" w:hAnsiTheme="minorHAnsi"/>
          <w:b/>
          <w:color w:val="000000" w:themeColor="text1"/>
          <w:sz w:val="22"/>
          <w:szCs w:val="22"/>
        </w:rPr>
      </w:pPr>
      <w:r w:rsidRPr="00000265">
        <w:rPr>
          <w:rFonts w:asciiTheme="minorHAnsi" w:hAnsiTheme="minorHAnsi"/>
          <w:b/>
          <w:color w:val="000000" w:themeColor="text1"/>
          <w:sz w:val="22"/>
          <w:szCs w:val="22"/>
        </w:rPr>
        <w:t>Upoštevaje vse navedeno, se potencialne ponudnike opozarja oziroma se jim priporoča, da do poteka roka za oddajo ponudb skrbno spremljajo morebitne objave vprašanj/zahtev in odgovorov ter druge objave v zvezi s predmetnim naročilom na</w:t>
      </w:r>
      <w:r w:rsidRPr="00000265">
        <w:rPr>
          <w:rFonts w:asciiTheme="minorHAnsi" w:hAnsiTheme="minorHAnsi"/>
          <w:color w:val="000000" w:themeColor="text1"/>
          <w:sz w:val="22"/>
          <w:szCs w:val="22"/>
        </w:rPr>
        <w:t xml:space="preserve"> </w:t>
      </w:r>
      <w:r w:rsidRPr="00000265">
        <w:rPr>
          <w:rFonts w:asciiTheme="minorHAnsi" w:hAnsiTheme="minorHAnsi"/>
          <w:b/>
          <w:color w:val="000000" w:themeColor="text1"/>
          <w:sz w:val="22"/>
          <w:szCs w:val="22"/>
        </w:rPr>
        <w:t>portalu javnih naročil.</w:t>
      </w:r>
    </w:p>
    <w:p w14:paraId="66A7CD46" w14:textId="77777777" w:rsidR="009F204B" w:rsidRPr="0074109B" w:rsidRDefault="009F204B" w:rsidP="009F204B">
      <w:pPr>
        <w:pStyle w:val="Naslov1"/>
        <w:spacing w:before="0" w:after="120"/>
        <w:rPr>
          <w:rFonts w:asciiTheme="minorHAnsi" w:hAnsiTheme="minorHAnsi"/>
          <w:bCs/>
          <w:color w:val="00B050"/>
          <w:sz w:val="22"/>
          <w:szCs w:val="22"/>
          <w:u w:val="single"/>
        </w:rPr>
      </w:pPr>
      <w:r w:rsidRPr="0074109B">
        <w:rPr>
          <w:rFonts w:asciiTheme="minorHAnsi" w:hAnsiTheme="minorHAnsi"/>
          <w:bCs/>
          <w:color w:val="00B050"/>
          <w:sz w:val="22"/>
          <w:szCs w:val="22"/>
          <w:u w:val="single"/>
        </w:rPr>
        <w:t>IV. NAVODILO PONUDNIKOM ZA IZDELAVO PONUDBE</w:t>
      </w:r>
    </w:p>
    <w:p w14:paraId="66465D2E" w14:textId="291B71F1" w:rsidR="00E46320" w:rsidRDefault="00C3246D" w:rsidP="00067CB4">
      <w:pPr>
        <w:jc w:val="both"/>
        <w:rPr>
          <w:rFonts w:ascii="Calibri" w:hAnsi="Calibri" w:cs="Calibri"/>
          <w:sz w:val="22"/>
          <w:szCs w:val="22"/>
        </w:rPr>
      </w:pPr>
      <w:r w:rsidRPr="0074109B">
        <w:rPr>
          <w:rFonts w:ascii="Calibri" w:hAnsi="Calibri" w:cs="Calibri"/>
          <w:sz w:val="22"/>
          <w:szCs w:val="22"/>
        </w:rPr>
        <w:t xml:space="preserve">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w:t>
      </w:r>
      <w:r w:rsidR="0074109B" w:rsidRPr="0074109B">
        <w:rPr>
          <w:rFonts w:ascii="Calibri" w:hAnsi="Calibri" w:cs="Calibri"/>
          <w:sz w:val="22"/>
          <w:szCs w:val="22"/>
        </w:rPr>
        <w:t>iz veljavne zakonodaje in same prakse ne izhaja drugače</w:t>
      </w:r>
      <w:r w:rsidRPr="0074109B">
        <w:rPr>
          <w:rFonts w:ascii="Calibri" w:hAnsi="Calibri" w:cs="Calibri"/>
          <w:sz w:val="22"/>
          <w:szCs w:val="22"/>
        </w:rPr>
        <w:t>.</w:t>
      </w:r>
    </w:p>
    <w:p w14:paraId="1CE36CE2" w14:textId="77777777" w:rsidR="00067CB4" w:rsidRPr="0074109B" w:rsidRDefault="00067CB4" w:rsidP="00067CB4">
      <w:pPr>
        <w:jc w:val="both"/>
        <w:rPr>
          <w:rFonts w:ascii="Calibri" w:hAnsi="Calibri" w:cs="Calibri"/>
          <w:sz w:val="22"/>
          <w:szCs w:val="22"/>
        </w:rPr>
      </w:pPr>
    </w:p>
    <w:p w14:paraId="61D81B66" w14:textId="6E2B8EED" w:rsidR="009F204B" w:rsidRPr="00FA7524" w:rsidRDefault="009F204B" w:rsidP="009F204B">
      <w:pPr>
        <w:spacing w:after="120"/>
        <w:jc w:val="both"/>
        <w:rPr>
          <w:rFonts w:asciiTheme="minorHAnsi" w:hAnsiTheme="minorHAnsi"/>
          <w:color w:val="00B050"/>
          <w:sz w:val="22"/>
          <w:szCs w:val="22"/>
        </w:rPr>
      </w:pPr>
      <w:r w:rsidRPr="00FA7524">
        <w:rPr>
          <w:rFonts w:asciiTheme="minorHAnsi" w:hAnsiTheme="minorHAnsi"/>
          <w:color w:val="00B050"/>
          <w:sz w:val="22"/>
          <w:szCs w:val="22"/>
        </w:rPr>
        <w:t>IV.a PONUDBENA DOKUMENTACIJA</w:t>
      </w:r>
      <w:r w:rsidR="00874AC8" w:rsidRPr="00FA7524">
        <w:rPr>
          <w:rFonts w:asciiTheme="minorHAnsi" w:hAnsiTheme="minorHAnsi"/>
          <w:color w:val="00B050"/>
          <w:sz w:val="22"/>
          <w:szCs w:val="22"/>
        </w:rPr>
        <w:t xml:space="preserve"> </w:t>
      </w:r>
    </w:p>
    <w:p w14:paraId="3AA0000E" w14:textId="77777777" w:rsidR="009F204B" w:rsidRPr="00FA7524" w:rsidRDefault="009F204B" w:rsidP="009F204B">
      <w:pPr>
        <w:spacing w:after="120"/>
        <w:jc w:val="both"/>
        <w:rPr>
          <w:rFonts w:asciiTheme="minorHAnsi" w:hAnsiTheme="minorHAnsi"/>
          <w:sz w:val="22"/>
          <w:szCs w:val="22"/>
        </w:rPr>
      </w:pPr>
      <w:r w:rsidRPr="00FA7524">
        <w:rPr>
          <w:rFonts w:asciiTheme="minorHAnsi" w:hAnsiTheme="minorHAnsi"/>
          <w:sz w:val="22"/>
          <w:szCs w:val="22"/>
        </w:rPr>
        <w:lastRenderedPageBreak/>
        <w:t xml:space="preserve">Ponudnik </w:t>
      </w:r>
      <w:r w:rsidRPr="00FA7524">
        <w:rPr>
          <w:rFonts w:asciiTheme="minorHAnsi" w:hAnsiTheme="minorHAnsi"/>
          <w:b/>
          <w:sz w:val="22"/>
          <w:szCs w:val="22"/>
        </w:rPr>
        <w:t>mora</w:t>
      </w:r>
      <w:r w:rsidRPr="00FA7524">
        <w:rPr>
          <w:rFonts w:asciiTheme="minorHAnsi" w:hAnsiTheme="minorHAnsi"/>
          <w:sz w:val="22"/>
          <w:szCs w:val="22"/>
        </w:rPr>
        <w:t xml:space="preserve"> v svoji ponudbi predložiti naslednje dokumente:</w:t>
      </w:r>
    </w:p>
    <w:p w14:paraId="272EF76C" w14:textId="41858A87" w:rsidR="009F204B" w:rsidRPr="00FA7524" w:rsidRDefault="009F204B" w:rsidP="00D933B9">
      <w:pPr>
        <w:pStyle w:val="Odstavekseznama"/>
        <w:numPr>
          <w:ilvl w:val="0"/>
          <w:numId w:val="6"/>
        </w:numPr>
        <w:spacing w:after="120"/>
        <w:ind w:left="714" w:hanging="357"/>
        <w:contextualSpacing w:val="0"/>
        <w:jc w:val="both"/>
        <w:rPr>
          <w:rFonts w:asciiTheme="minorHAnsi" w:hAnsiTheme="minorHAnsi"/>
          <w:sz w:val="22"/>
          <w:szCs w:val="22"/>
        </w:rPr>
      </w:pPr>
      <w:r w:rsidRPr="00FA7524">
        <w:rPr>
          <w:rFonts w:asciiTheme="minorHAnsi" w:hAnsiTheme="minorHAnsi"/>
          <w:sz w:val="22"/>
          <w:szCs w:val="22"/>
        </w:rPr>
        <w:t xml:space="preserve">izpolnjen </w:t>
      </w:r>
      <w:r w:rsidR="00B96594" w:rsidRPr="00FA7524">
        <w:rPr>
          <w:rFonts w:asciiTheme="minorHAnsi" w:hAnsiTheme="minorHAnsi"/>
          <w:sz w:val="22"/>
          <w:szCs w:val="22"/>
        </w:rPr>
        <w:t xml:space="preserve">in </w:t>
      </w:r>
      <w:r w:rsidR="00B96594" w:rsidRPr="00FA7524">
        <w:rPr>
          <w:rFonts w:asciiTheme="minorHAnsi" w:hAnsiTheme="minorHAnsi"/>
          <w:sz w:val="22"/>
          <w:szCs w:val="22"/>
          <w:u w:val="single"/>
        </w:rPr>
        <w:t>podpisan</w:t>
      </w:r>
      <w:r w:rsidR="00B96594" w:rsidRPr="00FA7524">
        <w:rPr>
          <w:rFonts w:asciiTheme="minorHAnsi" w:hAnsiTheme="minorHAnsi"/>
          <w:sz w:val="22"/>
          <w:szCs w:val="22"/>
        </w:rPr>
        <w:t xml:space="preserve"> </w:t>
      </w:r>
      <w:r w:rsidRPr="00FA7524">
        <w:rPr>
          <w:rFonts w:asciiTheme="minorHAnsi" w:hAnsiTheme="minorHAnsi"/>
          <w:sz w:val="22"/>
          <w:szCs w:val="22"/>
        </w:rPr>
        <w:t xml:space="preserve">obrazec V-1 </w:t>
      </w:r>
      <w:r w:rsidRPr="00FA7524">
        <w:rPr>
          <w:rFonts w:asciiTheme="minorHAnsi" w:hAnsiTheme="minorHAnsi"/>
          <w:b/>
          <w:bCs/>
          <w:sz w:val="22"/>
          <w:szCs w:val="22"/>
        </w:rPr>
        <w:t>»Prijava k sodelovanju«</w:t>
      </w:r>
      <w:r w:rsidRPr="00FA7524">
        <w:rPr>
          <w:rFonts w:asciiTheme="minorHAnsi" w:hAnsiTheme="minorHAnsi"/>
          <w:sz w:val="22"/>
          <w:szCs w:val="22"/>
        </w:rPr>
        <w:t>,</w:t>
      </w:r>
    </w:p>
    <w:p w14:paraId="4FD6B802" w14:textId="019146CE" w:rsidR="009F204B" w:rsidRPr="00FA7524" w:rsidRDefault="009F204B" w:rsidP="00D933B9">
      <w:pPr>
        <w:pStyle w:val="Odstavekseznama"/>
        <w:numPr>
          <w:ilvl w:val="0"/>
          <w:numId w:val="6"/>
        </w:numPr>
        <w:spacing w:after="120"/>
        <w:ind w:left="714" w:hanging="357"/>
        <w:contextualSpacing w:val="0"/>
        <w:jc w:val="both"/>
        <w:rPr>
          <w:rFonts w:asciiTheme="minorHAnsi" w:hAnsiTheme="minorHAnsi"/>
          <w:sz w:val="22"/>
          <w:szCs w:val="22"/>
        </w:rPr>
      </w:pPr>
      <w:r w:rsidRPr="00FA7524">
        <w:rPr>
          <w:rFonts w:asciiTheme="minorHAnsi" w:hAnsiTheme="minorHAnsi"/>
          <w:sz w:val="22"/>
          <w:szCs w:val="22"/>
        </w:rPr>
        <w:t xml:space="preserve">če </w:t>
      </w:r>
      <w:r w:rsidR="000F4171" w:rsidRPr="00FA7524">
        <w:rPr>
          <w:rFonts w:asciiTheme="minorHAnsi" w:hAnsiTheme="minorHAnsi"/>
          <w:sz w:val="22"/>
          <w:szCs w:val="22"/>
        </w:rPr>
        <w:t>bo ponudnik naročilo izvedel s partnerjem, podizvajalcem ali na kak drug način uporabil zmogljivosti drugih subjektov, za vsakega izpolnjen obrazec V-2 »</w:t>
      </w:r>
      <w:r w:rsidR="000F4171" w:rsidRPr="00FA7524">
        <w:rPr>
          <w:rFonts w:asciiTheme="minorHAnsi" w:hAnsiTheme="minorHAnsi"/>
          <w:b/>
          <w:bCs/>
          <w:sz w:val="22"/>
          <w:szCs w:val="22"/>
        </w:rPr>
        <w:t>Prijava drugih udeležencev</w:t>
      </w:r>
      <w:r w:rsidR="000F4171" w:rsidRPr="00FA7524">
        <w:rPr>
          <w:rFonts w:asciiTheme="minorHAnsi" w:hAnsiTheme="minorHAnsi"/>
          <w:sz w:val="22"/>
          <w:szCs w:val="22"/>
        </w:rPr>
        <w:t xml:space="preserve">« </w:t>
      </w:r>
      <w:r w:rsidR="000F4171" w:rsidRPr="00FA7524">
        <w:rPr>
          <w:rFonts w:asciiTheme="minorHAnsi" w:hAnsiTheme="minorHAnsi"/>
          <w:sz w:val="22"/>
          <w:szCs w:val="22"/>
          <w:u w:val="single"/>
        </w:rPr>
        <w:t>za vsak gospodarski subjekt posebej</w:t>
      </w:r>
      <w:r w:rsidR="000F4171" w:rsidRPr="00FA7524">
        <w:rPr>
          <w:rFonts w:asciiTheme="minorHAnsi" w:hAnsiTheme="minorHAnsi"/>
          <w:sz w:val="22"/>
          <w:szCs w:val="22"/>
        </w:rPr>
        <w:t>,</w:t>
      </w:r>
    </w:p>
    <w:p w14:paraId="0CB60731" w14:textId="0C0C16AD" w:rsidR="00524AB5" w:rsidRPr="009D2B4C" w:rsidRDefault="00524AB5" w:rsidP="00D933B9">
      <w:pPr>
        <w:pStyle w:val="Odstavekseznama"/>
        <w:numPr>
          <w:ilvl w:val="0"/>
          <w:numId w:val="6"/>
        </w:numPr>
        <w:ind w:left="714" w:hanging="357"/>
        <w:contextualSpacing w:val="0"/>
        <w:jc w:val="both"/>
        <w:rPr>
          <w:rFonts w:asciiTheme="minorHAnsi" w:hAnsiTheme="minorHAnsi"/>
          <w:bCs/>
          <w:sz w:val="22"/>
          <w:szCs w:val="22"/>
        </w:rPr>
      </w:pPr>
      <w:r w:rsidRPr="009D2B4C">
        <w:rPr>
          <w:rFonts w:asciiTheme="minorHAnsi" w:hAnsiTheme="minorHAnsi"/>
          <w:sz w:val="22"/>
          <w:szCs w:val="22"/>
        </w:rPr>
        <w:t xml:space="preserve">izpolnjen obrazec V-3 </w:t>
      </w:r>
      <w:r w:rsidRPr="009D2B4C">
        <w:rPr>
          <w:rFonts w:asciiTheme="minorHAnsi" w:hAnsiTheme="minorHAnsi"/>
          <w:b/>
          <w:bCs/>
          <w:sz w:val="22"/>
          <w:szCs w:val="22"/>
        </w:rPr>
        <w:t>»Predračun«</w:t>
      </w:r>
      <w:r w:rsidRPr="009D2B4C">
        <w:rPr>
          <w:rFonts w:asciiTheme="minorHAnsi" w:hAnsiTheme="minorHAnsi"/>
          <w:sz w:val="22"/>
          <w:szCs w:val="22"/>
        </w:rPr>
        <w:t>, in sicer:</w:t>
      </w:r>
      <w:r w:rsidRPr="009D2B4C">
        <w:rPr>
          <w:rFonts w:asciiTheme="minorHAnsi" w:hAnsiTheme="minorHAnsi"/>
          <w:bCs/>
          <w:sz w:val="22"/>
          <w:szCs w:val="22"/>
        </w:rPr>
        <w:t xml:space="preserve"> </w:t>
      </w:r>
    </w:p>
    <w:p w14:paraId="3A931530" w14:textId="5DF184CB" w:rsidR="00D933B9" w:rsidRPr="009D2B4C" w:rsidRDefault="00524AB5" w:rsidP="00D933B9">
      <w:pPr>
        <w:pStyle w:val="Odstavekseznama"/>
        <w:numPr>
          <w:ilvl w:val="0"/>
          <w:numId w:val="8"/>
        </w:numPr>
        <w:ind w:left="1094" w:hanging="357"/>
        <w:contextualSpacing w:val="0"/>
        <w:jc w:val="both"/>
        <w:rPr>
          <w:rFonts w:asciiTheme="minorHAnsi" w:hAnsiTheme="minorHAnsi"/>
          <w:bCs/>
          <w:sz w:val="22"/>
          <w:szCs w:val="22"/>
          <w:u w:val="single"/>
        </w:rPr>
      </w:pPr>
      <w:r w:rsidRPr="009D2B4C">
        <w:rPr>
          <w:rFonts w:asciiTheme="minorHAnsi" w:hAnsiTheme="minorHAnsi"/>
          <w:bCs/>
          <w:sz w:val="22"/>
          <w:szCs w:val="22"/>
          <w:u w:val="single"/>
        </w:rPr>
        <w:t>v</w:t>
      </w:r>
      <w:r w:rsidR="00D933B9" w:rsidRPr="009D2B4C">
        <w:rPr>
          <w:rFonts w:ascii="Calibri" w:hAnsi="Calibri" w:cs="Calibri"/>
          <w:bCs/>
          <w:sz w:val="22"/>
          <w:szCs w:val="22"/>
          <w:u w:val="single"/>
        </w:rPr>
        <w:t xml:space="preserve"> </w:t>
      </w:r>
      <w:r w:rsidR="008F7013" w:rsidRPr="009D2B4C">
        <w:rPr>
          <w:rFonts w:ascii="Calibri" w:hAnsi="Calibri" w:cs="Calibri"/>
          <w:bCs/>
          <w:sz w:val="22"/>
          <w:szCs w:val="22"/>
          <w:u w:val="single"/>
        </w:rPr>
        <w:t>.</w:t>
      </w:r>
      <w:r w:rsidR="00D933B9" w:rsidRPr="009D2B4C">
        <w:rPr>
          <w:rFonts w:asciiTheme="minorHAnsi" w:hAnsiTheme="minorHAnsi"/>
          <w:bCs/>
          <w:sz w:val="22"/>
          <w:szCs w:val="22"/>
          <w:u w:val="single"/>
        </w:rPr>
        <w:t xml:space="preserve">xlsx/.xls (excel) obliki </w:t>
      </w:r>
      <w:r w:rsidR="00D933B9" w:rsidRPr="009D2B4C">
        <w:rPr>
          <w:rFonts w:asciiTheme="minorHAnsi" w:hAnsiTheme="minorHAnsi"/>
          <w:bCs/>
          <w:sz w:val="22"/>
          <w:szCs w:val="22"/>
          <w:u w:val="single"/>
        </w:rPr>
        <w:sym w:font="Wingdings" w:char="F0F0"/>
      </w:r>
      <w:r w:rsidR="00D933B9" w:rsidRPr="009D2B4C">
        <w:rPr>
          <w:rFonts w:asciiTheme="minorHAnsi" w:hAnsiTheme="minorHAnsi"/>
          <w:bCs/>
          <w:sz w:val="22"/>
          <w:szCs w:val="22"/>
          <w:u w:val="single"/>
        </w:rPr>
        <w:t xml:space="preserve"> </w:t>
      </w:r>
      <w:r w:rsidR="00D933B9" w:rsidRPr="009D2B4C">
        <w:rPr>
          <w:rFonts w:asciiTheme="minorHAnsi" w:hAnsiTheme="minorHAnsi"/>
          <w:bCs/>
          <w:i/>
          <w:iCs/>
          <w:sz w:val="22"/>
          <w:szCs w:val="22"/>
          <w:u w:val="single"/>
        </w:rPr>
        <w:t>(v sistem e-JN se ga naloži kot del celovite ponudbene dokumentacije)</w:t>
      </w:r>
      <w:r w:rsidR="00D933B9" w:rsidRPr="009D2B4C">
        <w:rPr>
          <w:rFonts w:asciiTheme="minorHAnsi" w:hAnsiTheme="minorHAnsi"/>
          <w:bCs/>
          <w:sz w:val="22"/>
          <w:szCs w:val="22"/>
        </w:rPr>
        <w:t xml:space="preserve"> </w:t>
      </w:r>
      <w:r w:rsidR="00D933B9" w:rsidRPr="009D2B4C">
        <w:rPr>
          <w:rFonts w:asciiTheme="minorHAnsi" w:hAnsiTheme="minorHAnsi"/>
          <w:b/>
          <w:bCs/>
          <w:color w:val="FF0000"/>
          <w:sz w:val="22"/>
          <w:szCs w:val="22"/>
          <w:u w:val="single"/>
        </w:rPr>
        <w:t>IN</w:t>
      </w:r>
      <w:r w:rsidR="00D933B9" w:rsidRPr="009D2B4C">
        <w:rPr>
          <w:rFonts w:asciiTheme="minorHAnsi" w:hAnsiTheme="minorHAnsi"/>
          <w:bCs/>
          <w:sz w:val="22"/>
          <w:szCs w:val="22"/>
          <w:u w:val="single"/>
        </w:rPr>
        <w:t xml:space="preserve"> </w:t>
      </w:r>
    </w:p>
    <w:p w14:paraId="7F577D65" w14:textId="746818BB" w:rsidR="00524AB5" w:rsidRPr="009D2B4C" w:rsidRDefault="00D933B9" w:rsidP="00D933B9">
      <w:pPr>
        <w:pStyle w:val="Odstavekseznama"/>
        <w:numPr>
          <w:ilvl w:val="0"/>
          <w:numId w:val="8"/>
        </w:numPr>
        <w:spacing w:after="120"/>
        <w:ind w:left="1094" w:hanging="357"/>
        <w:contextualSpacing w:val="0"/>
        <w:rPr>
          <w:rFonts w:asciiTheme="minorHAnsi" w:hAnsiTheme="minorHAnsi"/>
          <w:bCs/>
          <w:sz w:val="22"/>
          <w:szCs w:val="22"/>
          <w:u w:val="single"/>
        </w:rPr>
      </w:pPr>
      <w:r w:rsidRPr="009D2B4C">
        <w:rPr>
          <w:rFonts w:asciiTheme="minorHAnsi" w:hAnsiTheme="minorHAnsi"/>
          <w:bCs/>
          <w:sz w:val="22"/>
          <w:szCs w:val="22"/>
          <w:u w:val="single"/>
        </w:rPr>
        <w:t xml:space="preserve">v .pdf obliki </w:t>
      </w:r>
      <w:r w:rsidRPr="009D2B4C">
        <w:rPr>
          <w:rFonts w:asciiTheme="minorHAnsi" w:hAnsiTheme="minorHAnsi"/>
          <w:bCs/>
          <w:sz w:val="22"/>
          <w:szCs w:val="22"/>
          <w:u w:val="single"/>
        </w:rPr>
        <w:sym w:font="Wingdings" w:char="F0F0"/>
      </w:r>
      <w:r w:rsidRPr="009D2B4C">
        <w:rPr>
          <w:rFonts w:asciiTheme="minorHAnsi" w:hAnsiTheme="minorHAnsi"/>
          <w:bCs/>
          <w:sz w:val="22"/>
          <w:szCs w:val="22"/>
          <w:u w:val="single"/>
        </w:rPr>
        <w:t xml:space="preserve"> </w:t>
      </w:r>
      <w:r w:rsidRPr="009D2B4C">
        <w:rPr>
          <w:rFonts w:asciiTheme="minorHAnsi" w:hAnsiTheme="minorHAnsi"/>
          <w:bCs/>
          <w:i/>
          <w:iCs/>
          <w:sz w:val="22"/>
          <w:szCs w:val="22"/>
          <w:u w:val="single"/>
        </w:rPr>
        <w:t>(v sistem e-JN se ga naloži v razdelek »Predračun«),</w:t>
      </w:r>
    </w:p>
    <w:p w14:paraId="013FD170" w14:textId="7B27145D" w:rsidR="002F3F6A" w:rsidRPr="00A864A5" w:rsidRDefault="002F3F6A" w:rsidP="00D933B9">
      <w:pPr>
        <w:pStyle w:val="Odstavekseznama"/>
        <w:numPr>
          <w:ilvl w:val="0"/>
          <w:numId w:val="6"/>
        </w:numPr>
        <w:contextualSpacing w:val="0"/>
        <w:jc w:val="both"/>
        <w:rPr>
          <w:rFonts w:asciiTheme="minorHAnsi" w:hAnsiTheme="minorHAnsi"/>
          <w:bCs/>
          <w:sz w:val="22"/>
          <w:szCs w:val="22"/>
        </w:rPr>
      </w:pPr>
      <w:r w:rsidRPr="00A864A5">
        <w:rPr>
          <w:rFonts w:asciiTheme="minorHAnsi" w:hAnsiTheme="minorHAnsi"/>
          <w:bCs/>
          <w:sz w:val="22"/>
          <w:szCs w:val="22"/>
        </w:rPr>
        <w:t xml:space="preserve">bodisi </w:t>
      </w:r>
      <w:r w:rsidR="0017586D" w:rsidRPr="00A864A5">
        <w:rPr>
          <w:rFonts w:asciiTheme="minorHAnsi" w:hAnsiTheme="minorHAnsi"/>
          <w:bCs/>
          <w:sz w:val="22"/>
          <w:szCs w:val="22"/>
        </w:rPr>
        <w:t>izpolnjene in ustrezno podpisane obrazce V-8 »</w:t>
      </w:r>
      <w:r w:rsidR="0017586D" w:rsidRPr="00A864A5">
        <w:rPr>
          <w:rFonts w:asciiTheme="minorHAnsi" w:hAnsiTheme="minorHAnsi"/>
          <w:b/>
          <w:bCs/>
          <w:sz w:val="22"/>
          <w:szCs w:val="22"/>
        </w:rPr>
        <w:t>Podatki za pridobitev podatkov iz KE</w:t>
      </w:r>
      <w:r w:rsidR="0017586D" w:rsidRPr="00A864A5">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5A64DE25" w14:textId="77777777" w:rsidR="0017586D" w:rsidRPr="00A864A5" w:rsidRDefault="0017586D" w:rsidP="0017586D">
      <w:pPr>
        <w:pStyle w:val="Odstavekseznama"/>
        <w:spacing w:after="120"/>
        <w:contextualSpacing w:val="0"/>
        <w:jc w:val="both"/>
        <w:rPr>
          <w:rFonts w:asciiTheme="minorHAnsi" w:hAnsiTheme="minorHAnsi"/>
          <w:bCs/>
          <w:i/>
          <w:iCs/>
          <w:color w:val="00B050"/>
          <w:sz w:val="21"/>
          <w:szCs w:val="21"/>
        </w:rPr>
      </w:pPr>
      <w:r w:rsidRPr="00A864A5">
        <w:rPr>
          <w:rFonts w:asciiTheme="minorHAnsi" w:hAnsiTheme="minorHAnsi"/>
          <w:bCs/>
          <w:i/>
          <w:iCs/>
          <w:color w:val="00B050"/>
          <w:sz w:val="21"/>
          <w:szCs w:val="21"/>
        </w:rPr>
        <w:t xml:space="preserve">(Ustrezni dokumenti oz. potrdila se predložijo </w:t>
      </w:r>
      <w:r w:rsidRPr="00A864A5">
        <w:rPr>
          <w:rFonts w:asciiTheme="minorHAnsi" w:hAnsiTheme="minorHAnsi"/>
          <w:b/>
          <w:bCs/>
          <w:i/>
          <w:iCs/>
          <w:color w:val="00B050"/>
          <w:sz w:val="21"/>
          <w:szCs w:val="21"/>
        </w:rPr>
        <w:t>za vsako osebo, ki</w:t>
      </w:r>
      <w:r w:rsidRPr="00A864A5">
        <w:rPr>
          <w:rFonts w:asciiTheme="minorHAnsi" w:hAnsiTheme="minorHAnsi"/>
          <w:bCs/>
          <w:i/>
          <w:iCs/>
          <w:color w:val="00B050"/>
          <w:sz w:val="21"/>
          <w:szCs w:val="21"/>
        </w:rPr>
        <w:t xml:space="preserve"> je članica upravnih, vodstvenih ali nadzornih organov ali ki ima pooblastila za zastopanje ali odločanje ali nadzor pri</w:t>
      </w:r>
      <w:r w:rsidRPr="00A864A5">
        <w:rPr>
          <w:rFonts w:asciiTheme="minorHAnsi" w:hAnsiTheme="minorHAnsi"/>
          <w:b/>
          <w:bCs/>
          <w:i/>
          <w:iCs/>
          <w:color w:val="00B050"/>
          <w:sz w:val="21"/>
          <w:szCs w:val="21"/>
        </w:rPr>
        <w:t xml:space="preserve"> ponudniku, sodelujočem ponudniku, podizvajalcu in drugem gospodarskem subjektu, na katerega zmogljivost se sklicuje ponudnik, </w:t>
      </w:r>
      <w:r w:rsidRPr="00A864A5">
        <w:rPr>
          <w:rFonts w:asciiTheme="minorHAnsi" w:hAnsiTheme="minorHAnsi"/>
          <w:bCs/>
          <w:i/>
          <w:iCs/>
          <w:color w:val="00B050"/>
          <w:sz w:val="21"/>
          <w:szCs w:val="21"/>
        </w:rPr>
        <w:t xml:space="preserve">in </w:t>
      </w:r>
      <w:r w:rsidRPr="00A864A5">
        <w:rPr>
          <w:rFonts w:asciiTheme="minorHAnsi" w:hAnsiTheme="minorHAnsi"/>
          <w:b/>
          <w:i/>
          <w:iCs/>
          <w:color w:val="00B050"/>
          <w:sz w:val="21"/>
          <w:szCs w:val="21"/>
          <w:u w:val="single"/>
        </w:rPr>
        <w:t>NI VPISANA</w:t>
      </w:r>
      <w:r w:rsidRPr="00A864A5">
        <w:rPr>
          <w:rFonts w:asciiTheme="minorHAnsi" w:hAnsiTheme="minorHAnsi"/>
          <w:bCs/>
          <w:i/>
          <w:iCs/>
          <w:color w:val="00B050"/>
          <w:sz w:val="21"/>
          <w:szCs w:val="21"/>
          <w:u w:val="single"/>
        </w:rPr>
        <w:t xml:space="preserve"> v poslovni register</w:t>
      </w:r>
      <w:r w:rsidRPr="00A864A5">
        <w:rPr>
          <w:rFonts w:asciiTheme="minorHAnsi" w:hAnsiTheme="minorHAnsi"/>
          <w:bCs/>
          <w:i/>
          <w:iCs/>
          <w:color w:val="00B050"/>
          <w:sz w:val="21"/>
          <w:szCs w:val="21"/>
        </w:rPr>
        <w:t>.</w:t>
      </w:r>
    </w:p>
    <w:p w14:paraId="6AAB0AC1" w14:textId="77777777" w:rsidR="0017586D" w:rsidRPr="00A864A5" w:rsidRDefault="0017586D" w:rsidP="0017586D">
      <w:pPr>
        <w:pStyle w:val="Odstavekseznama"/>
        <w:spacing w:after="60"/>
        <w:jc w:val="both"/>
        <w:rPr>
          <w:rFonts w:asciiTheme="minorHAnsi" w:hAnsiTheme="minorHAnsi"/>
          <w:bCs/>
          <w:i/>
          <w:iCs/>
          <w:color w:val="00B050"/>
          <w:sz w:val="21"/>
          <w:szCs w:val="21"/>
        </w:rPr>
      </w:pPr>
      <w:r w:rsidRPr="00A864A5">
        <w:rPr>
          <w:rFonts w:asciiTheme="minorHAnsi" w:hAnsiTheme="minorHAnsi"/>
          <w:b/>
          <w:i/>
          <w:iCs/>
          <w:color w:val="00B050"/>
          <w:sz w:val="21"/>
          <w:szCs w:val="21"/>
        </w:rPr>
        <w:t>Gospodarski subjekt, ki nima sedeža v Republiki Sloveniji</w:t>
      </w:r>
      <w:r w:rsidRPr="00A864A5">
        <w:rPr>
          <w:rFonts w:asciiTheme="minorHAnsi" w:hAnsiTheme="minorHAnsi"/>
          <w:bCs/>
          <w:i/>
          <w:iCs/>
          <w:color w:val="00B050"/>
          <w:sz w:val="21"/>
          <w:szCs w:val="21"/>
        </w:rPr>
        <w:t xml:space="preserve"> potrdi izpolnjevanje pogoja s predložitvijo:</w:t>
      </w:r>
    </w:p>
    <w:p w14:paraId="3EC87BBC" w14:textId="77777777" w:rsidR="0017586D" w:rsidRPr="00A864A5" w:rsidRDefault="0017586D" w:rsidP="0017586D">
      <w:pPr>
        <w:pStyle w:val="Odstavekseznama"/>
        <w:spacing w:after="60"/>
        <w:jc w:val="both"/>
        <w:rPr>
          <w:rFonts w:asciiTheme="minorHAnsi" w:hAnsiTheme="minorHAnsi"/>
          <w:bCs/>
          <w:i/>
          <w:iCs/>
          <w:color w:val="00B050"/>
          <w:sz w:val="21"/>
          <w:szCs w:val="21"/>
        </w:rPr>
      </w:pPr>
      <w:r w:rsidRPr="00A864A5">
        <w:rPr>
          <w:rFonts w:asciiTheme="minorHAnsi" w:hAnsiTheme="minorHAnsi"/>
          <w:bCs/>
          <w:i/>
          <w:iCs/>
          <w:color w:val="00B050"/>
          <w:sz w:val="21"/>
          <w:szCs w:val="21"/>
        </w:rPr>
        <w:t>-</w:t>
      </w:r>
      <w:r w:rsidRPr="00A864A5">
        <w:rPr>
          <w:rFonts w:asciiTheme="minorHAnsi" w:hAnsiTheme="minorHAnsi"/>
          <w:bCs/>
          <w:i/>
          <w:iCs/>
          <w:color w:val="00B050"/>
          <w:sz w:val="21"/>
          <w:szCs w:val="21"/>
        </w:rPr>
        <w:tab/>
        <w:t>izpolnjenega obrazca ESPD;</w:t>
      </w:r>
    </w:p>
    <w:p w14:paraId="2C3FAB2C" w14:textId="77777777" w:rsidR="0017586D" w:rsidRPr="00A864A5" w:rsidRDefault="0017586D" w:rsidP="0017586D">
      <w:pPr>
        <w:pStyle w:val="Odstavekseznama"/>
        <w:spacing w:after="120"/>
        <w:contextualSpacing w:val="0"/>
        <w:jc w:val="both"/>
        <w:rPr>
          <w:rFonts w:asciiTheme="minorHAnsi" w:hAnsiTheme="minorHAnsi"/>
          <w:bCs/>
          <w:i/>
          <w:iCs/>
          <w:color w:val="00B050"/>
          <w:sz w:val="21"/>
          <w:szCs w:val="21"/>
        </w:rPr>
      </w:pPr>
      <w:r w:rsidRPr="00A864A5">
        <w:rPr>
          <w:rFonts w:asciiTheme="minorHAnsi" w:hAnsiTheme="minorHAnsi"/>
          <w:bCs/>
          <w:i/>
          <w:iCs/>
          <w:color w:val="00B050"/>
          <w:sz w:val="21"/>
          <w:szCs w:val="21"/>
        </w:rPr>
        <w:t>-</w:t>
      </w:r>
      <w:r w:rsidRPr="00A864A5">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21968297" w14:textId="77777777" w:rsidR="0017586D" w:rsidRPr="00A864A5" w:rsidRDefault="0017586D" w:rsidP="0017586D">
      <w:pPr>
        <w:pStyle w:val="Odstavekseznama"/>
        <w:spacing w:after="60"/>
        <w:jc w:val="both"/>
        <w:rPr>
          <w:rFonts w:asciiTheme="minorHAnsi" w:hAnsiTheme="minorHAnsi"/>
          <w:bCs/>
          <w:i/>
          <w:iCs/>
          <w:color w:val="00B050"/>
          <w:sz w:val="21"/>
          <w:szCs w:val="21"/>
        </w:rPr>
      </w:pPr>
      <w:r w:rsidRPr="00A864A5">
        <w:rPr>
          <w:rFonts w:asciiTheme="minorHAnsi" w:hAnsiTheme="minorHAnsi"/>
          <w:bCs/>
          <w:i/>
          <w:iCs/>
          <w:color w:val="00B050"/>
          <w:sz w:val="21"/>
          <w:szCs w:val="21"/>
        </w:rPr>
        <w:t xml:space="preserve">Gospodarski subjekti lahko s pomočjo spletne strani </w:t>
      </w:r>
      <w:r w:rsidRPr="00A864A5">
        <w:rPr>
          <w:rFonts w:asciiTheme="minorHAnsi" w:hAnsiTheme="minorHAnsi"/>
          <w:bCs/>
          <w:i/>
          <w:iCs/>
          <w:color w:val="00B050"/>
          <w:sz w:val="21"/>
          <w:szCs w:val="21"/>
          <w:u w:val="single"/>
        </w:rPr>
        <w:t>https://ec.europa.eu/tools/ecertis/search</w:t>
      </w:r>
      <w:r w:rsidRPr="00A864A5">
        <w:rPr>
          <w:rFonts w:asciiTheme="minorHAnsi" w:hAnsiTheme="minorHAnsi"/>
          <w:bCs/>
          <w:i/>
          <w:iCs/>
          <w:color w:val="00B050"/>
          <w:sz w:val="21"/>
          <w:szCs w:val="21"/>
        </w:rPr>
        <w:t xml:space="preserve"> poiščejo, katera država in kateri organ vodi evidenco o nekaznovanosti, in sicer:</w:t>
      </w:r>
    </w:p>
    <w:p w14:paraId="261C98E6" w14:textId="77777777" w:rsidR="0017586D" w:rsidRPr="00A864A5" w:rsidRDefault="0017586D" w:rsidP="0017586D">
      <w:pPr>
        <w:pStyle w:val="Odstavekseznama"/>
        <w:spacing w:after="60"/>
        <w:jc w:val="both"/>
        <w:rPr>
          <w:rFonts w:asciiTheme="minorHAnsi" w:hAnsiTheme="minorHAnsi"/>
          <w:bCs/>
          <w:i/>
          <w:iCs/>
          <w:color w:val="00B050"/>
          <w:sz w:val="21"/>
          <w:szCs w:val="21"/>
        </w:rPr>
      </w:pPr>
      <w:r w:rsidRPr="00A864A5">
        <w:rPr>
          <w:rFonts w:asciiTheme="minorHAnsi" w:hAnsiTheme="minorHAnsi"/>
          <w:bCs/>
          <w:i/>
          <w:iCs/>
          <w:color w:val="00B050"/>
          <w:sz w:val="21"/>
          <w:szCs w:val="21"/>
        </w:rPr>
        <w:t>-</w:t>
      </w:r>
      <w:r w:rsidRPr="00A864A5">
        <w:rPr>
          <w:rFonts w:asciiTheme="minorHAnsi" w:hAnsiTheme="minorHAnsi"/>
          <w:bCs/>
          <w:i/>
          <w:iCs/>
          <w:color w:val="00B050"/>
          <w:sz w:val="21"/>
          <w:szCs w:val="21"/>
        </w:rPr>
        <w:tab/>
        <w:t>Evidence of absence of conviction for legal persons and</w:t>
      </w:r>
    </w:p>
    <w:p w14:paraId="32227251" w14:textId="77777777" w:rsidR="0017586D" w:rsidRPr="00A864A5" w:rsidRDefault="0017586D" w:rsidP="0017586D">
      <w:pPr>
        <w:pStyle w:val="Odstavekseznama"/>
        <w:spacing w:after="120"/>
        <w:contextualSpacing w:val="0"/>
        <w:jc w:val="both"/>
        <w:rPr>
          <w:rFonts w:asciiTheme="minorHAnsi" w:hAnsiTheme="minorHAnsi"/>
          <w:bCs/>
          <w:i/>
          <w:iCs/>
          <w:color w:val="00B050"/>
          <w:sz w:val="21"/>
          <w:szCs w:val="21"/>
        </w:rPr>
      </w:pPr>
      <w:r w:rsidRPr="00A864A5">
        <w:rPr>
          <w:rFonts w:asciiTheme="minorHAnsi" w:hAnsiTheme="minorHAnsi"/>
          <w:bCs/>
          <w:i/>
          <w:iCs/>
          <w:color w:val="00B050"/>
          <w:sz w:val="21"/>
          <w:szCs w:val="21"/>
        </w:rPr>
        <w:t>-</w:t>
      </w:r>
      <w:r w:rsidRPr="00A864A5">
        <w:rPr>
          <w:rFonts w:asciiTheme="minorHAnsi" w:hAnsiTheme="minorHAnsi"/>
          <w:bCs/>
          <w:i/>
          <w:iCs/>
          <w:color w:val="00B050"/>
          <w:sz w:val="21"/>
          <w:szCs w:val="21"/>
        </w:rPr>
        <w:tab/>
        <w:t>Evidence of absence of conviction for natural persons.</w:t>
      </w:r>
    </w:p>
    <w:p w14:paraId="6E886131" w14:textId="77777777" w:rsidR="0017586D" w:rsidRPr="00A864A5" w:rsidRDefault="0017586D" w:rsidP="0017586D">
      <w:pPr>
        <w:pStyle w:val="Odstavekseznama"/>
        <w:spacing w:after="120"/>
        <w:contextualSpacing w:val="0"/>
        <w:jc w:val="both"/>
        <w:rPr>
          <w:rFonts w:asciiTheme="minorHAnsi" w:hAnsiTheme="minorHAnsi"/>
          <w:bCs/>
          <w:i/>
          <w:iCs/>
          <w:color w:val="00B050"/>
          <w:sz w:val="21"/>
          <w:szCs w:val="21"/>
        </w:rPr>
      </w:pPr>
      <w:r w:rsidRPr="00A864A5">
        <w:rPr>
          <w:rFonts w:asciiTheme="minorHAnsi" w:hAnsiTheme="minorHAnsi"/>
          <w:bCs/>
          <w:i/>
          <w:iCs/>
          <w:color w:val="00B050"/>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010597DB" w14:textId="77777777" w:rsidR="0017586D" w:rsidRPr="00A864A5" w:rsidRDefault="0017586D" w:rsidP="0017586D">
      <w:pPr>
        <w:pStyle w:val="Odstavekseznama"/>
        <w:spacing w:after="60"/>
        <w:contextualSpacing w:val="0"/>
        <w:jc w:val="both"/>
        <w:rPr>
          <w:rFonts w:asciiTheme="minorHAnsi" w:hAnsiTheme="minorHAnsi"/>
          <w:bCs/>
          <w:i/>
          <w:iCs/>
          <w:color w:val="00B050"/>
          <w:sz w:val="21"/>
          <w:szCs w:val="21"/>
        </w:rPr>
      </w:pPr>
      <w:r w:rsidRPr="00A864A5">
        <w:rPr>
          <w:rFonts w:asciiTheme="minorHAnsi" w:hAnsiTheme="minorHAnsi"/>
          <w:b/>
          <w:i/>
          <w:iCs/>
          <w:color w:val="00B050"/>
          <w:sz w:val="21"/>
          <w:szCs w:val="21"/>
        </w:rPr>
        <w:t>Naročnik bo kot ustrezna štel dokazila</w:t>
      </w:r>
      <w:r w:rsidRPr="00A864A5">
        <w:rPr>
          <w:rFonts w:asciiTheme="minorHAnsi" w:hAnsiTheme="minorHAnsi"/>
          <w:bCs/>
          <w:i/>
          <w:iCs/>
          <w:color w:val="00B050"/>
          <w:sz w:val="21"/>
          <w:szCs w:val="21"/>
        </w:rPr>
        <w:t>, katerih izpis ni starejši od 4 mesecev, šteto od roka za prejem ponudb ali prijav, ali je pridobljen najpozneje v 90 dneh od roka za prejem ponudb ali prijav.)</w:t>
      </w:r>
    </w:p>
    <w:p w14:paraId="0CF0ED7D" w14:textId="77777777" w:rsidR="00A16F73" w:rsidRPr="00496F06" w:rsidRDefault="00A16F73" w:rsidP="00D933B9">
      <w:pPr>
        <w:pStyle w:val="Odstavekseznama"/>
        <w:numPr>
          <w:ilvl w:val="0"/>
          <w:numId w:val="6"/>
        </w:numPr>
        <w:ind w:left="714" w:hanging="357"/>
        <w:contextualSpacing w:val="0"/>
        <w:jc w:val="both"/>
        <w:rPr>
          <w:rFonts w:asciiTheme="minorHAnsi" w:hAnsiTheme="minorHAnsi"/>
          <w:bCs/>
          <w:sz w:val="22"/>
          <w:szCs w:val="22"/>
        </w:rPr>
      </w:pPr>
      <w:r w:rsidRPr="00496F06">
        <w:rPr>
          <w:rFonts w:asciiTheme="minorHAnsi" w:hAnsiTheme="minorHAnsi"/>
          <w:bCs/>
          <w:sz w:val="22"/>
          <w:szCs w:val="22"/>
        </w:rPr>
        <w:t xml:space="preserve">izpolnjen in </w:t>
      </w:r>
      <w:r w:rsidRPr="00496F06">
        <w:rPr>
          <w:rFonts w:asciiTheme="minorHAnsi" w:hAnsiTheme="minorHAnsi"/>
          <w:bCs/>
          <w:sz w:val="22"/>
          <w:szCs w:val="22"/>
          <w:u w:val="single"/>
        </w:rPr>
        <w:t>podpisan</w:t>
      </w:r>
      <w:r w:rsidRPr="00496F06">
        <w:rPr>
          <w:rFonts w:asciiTheme="minorHAnsi" w:hAnsiTheme="minorHAnsi"/>
          <w:bCs/>
          <w:sz w:val="22"/>
          <w:szCs w:val="22"/>
        </w:rPr>
        <w:t xml:space="preserve"> obrazec V-9 »</w:t>
      </w:r>
      <w:r w:rsidRPr="00496F06">
        <w:rPr>
          <w:rFonts w:asciiTheme="minorHAnsi" w:hAnsiTheme="minorHAnsi"/>
          <w:b/>
          <w:bCs/>
          <w:sz w:val="22"/>
          <w:szCs w:val="22"/>
        </w:rPr>
        <w:t>Izjava na podlagi sklepa Sveta EU</w:t>
      </w:r>
      <w:r w:rsidRPr="00496F06">
        <w:rPr>
          <w:rFonts w:asciiTheme="minorHAnsi" w:hAnsiTheme="minorHAnsi"/>
          <w:bCs/>
          <w:sz w:val="22"/>
          <w:szCs w:val="22"/>
        </w:rPr>
        <w:t>«,</w:t>
      </w:r>
    </w:p>
    <w:p w14:paraId="57923F96" w14:textId="524F72D0" w:rsidR="00A16F73" w:rsidRPr="00496F06" w:rsidRDefault="00A16F73" w:rsidP="006B7C22">
      <w:pPr>
        <w:pStyle w:val="Odstavekseznama"/>
        <w:spacing w:after="60"/>
        <w:contextualSpacing w:val="0"/>
        <w:jc w:val="both"/>
        <w:rPr>
          <w:rFonts w:asciiTheme="minorHAnsi" w:hAnsiTheme="minorHAnsi"/>
          <w:bCs/>
          <w:i/>
          <w:iCs/>
          <w:color w:val="00B050"/>
          <w:sz w:val="21"/>
          <w:szCs w:val="21"/>
        </w:rPr>
      </w:pPr>
      <w:r w:rsidRPr="00496F06">
        <w:rPr>
          <w:rFonts w:asciiTheme="minorHAnsi" w:hAnsiTheme="minorHAnsi"/>
          <w:bCs/>
          <w:i/>
          <w:iCs/>
          <w:color w:val="00B050"/>
          <w:sz w:val="21"/>
          <w:szCs w:val="21"/>
        </w:rPr>
        <w:t>(</w:t>
      </w:r>
      <w:r w:rsidRPr="00496F06">
        <w:rPr>
          <w:rFonts w:asciiTheme="minorHAnsi" w:hAnsiTheme="minorHAnsi"/>
          <w:bCs/>
          <w:i/>
          <w:iCs/>
          <w:color w:val="00B050"/>
          <w:sz w:val="21"/>
          <w:szCs w:val="21"/>
          <w:u w:val="single"/>
        </w:rPr>
        <w:t xml:space="preserve">obrazec se izpolni in podpiše ter predloži </w:t>
      </w:r>
      <w:r w:rsidRPr="00496F06">
        <w:rPr>
          <w:rFonts w:asciiTheme="minorHAnsi" w:hAnsiTheme="minorHAnsi"/>
          <w:b/>
          <w:bCs/>
          <w:i/>
          <w:iCs/>
          <w:color w:val="00B050"/>
          <w:sz w:val="21"/>
          <w:szCs w:val="21"/>
          <w:u w:val="single"/>
        </w:rPr>
        <w:t>za ponudnika, sodelujočega ponudnika, podizvajalca in drug gospodarski subjekt, na katerega zmogljivost se sklicuje ponudnik</w:t>
      </w:r>
      <w:r w:rsidRPr="00496F06">
        <w:rPr>
          <w:rFonts w:asciiTheme="minorHAnsi" w:hAnsiTheme="minorHAnsi"/>
          <w:bCs/>
          <w:i/>
          <w:iCs/>
          <w:color w:val="00B050"/>
          <w:sz w:val="21"/>
          <w:szCs w:val="21"/>
        </w:rPr>
        <w:t>.)</w:t>
      </w:r>
    </w:p>
    <w:p w14:paraId="1FBA29B7" w14:textId="6E5F42CA" w:rsidR="00187020" w:rsidRPr="00496F06" w:rsidRDefault="00187020" w:rsidP="00D933B9">
      <w:pPr>
        <w:pStyle w:val="Odstavekseznama"/>
        <w:numPr>
          <w:ilvl w:val="0"/>
          <w:numId w:val="6"/>
        </w:numPr>
        <w:spacing w:after="60"/>
        <w:contextualSpacing w:val="0"/>
        <w:jc w:val="both"/>
        <w:rPr>
          <w:rFonts w:asciiTheme="minorHAnsi" w:hAnsiTheme="minorHAnsi"/>
          <w:bCs/>
          <w:sz w:val="22"/>
          <w:szCs w:val="22"/>
        </w:rPr>
      </w:pPr>
      <w:r w:rsidRPr="00496F06">
        <w:rPr>
          <w:rFonts w:asciiTheme="minorHAnsi" w:hAnsiTheme="minorHAnsi"/>
          <w:bCs/>
          <w:sz w:val="22"/>
          <w:szCs w:val="22"/>
        </w:rPr>
        <w:t>izpolnjen (in podpisan) obrazec »ESPD«,</w:t>
      </w:r>
    </w:p>
    <w:p w14:paraId="1D3FF4E0" w14:textId="77777777" w:rsidR="006B68F7" w:rsidRPr="00496F06" w:rsidRDefault="006B68F7" w:rsidP="006B68F7">
      <w:pPr>
        <w:pStyle w:val="Odstavekseznama"/>
        <w:spacing w:after="120"/>
        <w:contextualSpacing w:val="0"/>
        <w:jc w:val="both"/>
        <w:rPr>
          <w:rFonts w:asciiTheme="minorHAnsi" w:hAnsiTheme="minorHAnsi"/>
          <w:bCs/>
          <w:i/>
          <w:iCs/>
          <w:color w:val="00B050"/>
          <w:sz w:val="21"/>
          <w:szCs w:val="21"/>
        </w:rPr>
      </w:pPr>
      <w:r w:rsidRPr="00496F06">
        <w:rPr>
          <w:rFonts w:asciiTheme="minorHAnsi" w:hAnsiTheme="minorHAnsi"/>
          <w:bCs/>
          <w:i/>
          <w:iCs/>
          <w:color w:val="00B050"/>
          <w:sz w:val="21"/>
          <w:szCs w:val="21"/>
        </w:rPr>
        <w:t xml:space="preserve">(Naročnikov obrazec ESPD (datoteka XML) se uvozi na spletni strani portala javnih naročil: </w:t>
      </w:r>
      <w:hyperlink r:id="rId14" w:history="1">
        <w:r w:rsidRPr="00496F06">
          <w:rPr>
            <w:rStyle w:val="Hiperpovezava"/>
            <w:rFonts w:asciiTheme="minorHAnsi" w:hAnsiTheme="minorHAnsi"/>
            <w:bCs/>
            <w:i/>
            <w:iCs/>
            <w:sz w:val="21"/>
            <w:szCs w:val="21"/>
          </w:rPr>
          <w:t>https://ejn.gov.si/espd/</w:t>
        </w:r>
      </w:hyperlink>
      <w:r w:rsidRPr="00496F06">
        <w:rPr>
          <w:rFonts w:asciiTheme="minorHAnsi" w:hAnsiTheme="minorHAnsi"/>
          <w:bCs/>
          <w:i/>
          <w:iCs/>
          <w:sz w:val="21"/>
          <w:szCs w:val="21"/>
        </w:rPr>
        <w:t xml:space="preserve"> </w:t>
      </w:r>
      <w:r w:rsidRPr="00496F06">
        <w:rPr>
          <w:rFonts w:asciiTheme="minorHAnsi" w:hAnsiTheme="minorHAnsi"/>
          <w:bCs/>
          <w:i/>
          <w:iCs/>
          <w:color w:val="00B050"/>
          <w:sz w:val="21"/>
          <w:szCs w:val="21"/>
        </w:rPr>
        <w:t xml:space="preserve">in vanj neposredno vnese zahtevane podatke.) </w:t>
      </w:r>
    </w:p>
    <w:p w14:paraId="39A1E8C7" w14:textId="77777777" w:rsidR="006B68F7" w:rsidRPr="00496F06" w:rsidRDefault="006B68F7" w:rsidP="006B68F7">
      <w:pPr>
        <w:pStyle w:val="Odstavekseznama"/>
        <w:spacing w:after="120"/>
        <w:contextualSpacing w:val="0"/>
        <w:jc w:val="both"/>
        <w:rPr>
          <w:rFonts w:asciiTheme="minorHAnsi" w:hAnsiTheme="minorHAnsi"/>
          <w:bCs/>
          <w:i/>
          <w:iCs/>
          <w:color w:val="00B050"/>
          <w:sz w:val="21"/>
          <w:szCs w:val="21"/>
        </w:rPr>
      </w:pPr>
      <w:r w:rsidRPr="00496F06">
        <w:rPr>
          <w:rFonts w:asciiTheme="minorHAnsi" w:hAnsiTheme="minorHAnsi"/>
          <w:bCs/>
          <w:i/>
          <w:iCs/>
          <w:color w:val="00B050"/>
          <w:sz w:val="21"/>
          <w:szCs w:val="21"/>
        </w:rPr>
        <w:t xml:space="preserve">Ponudnik </w:t>
      </w:r>
      <w:r w:rsidRPr="00496F06">
        <w:rPr>
          <w:rFonts w:asciiTheme="minorHAnsi" w:hAnsiTheme="minorHAnsi"/>
          <w:b/>
          <w:bCs/>
          <w:i/>
          <w:iCs/>
          <w:color w:val="00B050"/>
          <w:sz w:val="21"/>
          <w:szCs w:val="21"/>
        </w:rPr>
        <w:t>zase lahko odda nepodpisan</w:t>
      </w:r>
      <w:r w:rsidRPr="00496F06">
        <w:rPr>
          <w:rFonts w:asciiTheme="minorHAnsi" w:hAnsiTheme="minorHAnsi"/>
          <w:bCs/>
          <w:i/>
          <w:iCs/>
          <w:color w:val="00B050"/>
          <w:sz w:val="21"/>
          <w:szCs w:val="21"/>
        </w:rPr>
        <w:t xml:space="preserve"> ESPD</w:t>
      </w:r>
      <w:r w:rsidRPr="00496F06">
        <w:rPr>
          <w:rFonts w:asciiTheme="minorHAnsi" w:hAnsiTheme="minorHAnsi"/>
          <w:bCs/>
          <w:i/>
          <w:iCs/>
          <w:color w:val="00B050"/>
          <w:sz w:val="21"/>
          <w:szCs w:val="21"/>
          <w:vertAlign w:val="superscript"/>
        </w:rPr>
        <w:footnoteReference w:id="3"/>
      </w:r>
      <w:r w:rsidRPr="00496F06">
        <w:rPr>
          <w:rFonts w:asciiTheme="minorHAnsi" w:hAnsiTheme="minorHAnsi"/>
          <w:bCs/>
          <w:i/>
          <w:iCs/>
          <w:color w:val="00B050"/>
          <w:sz w:val="21"/>
          <w:szCs w:val="21"/>
        </w:rPr>
        <w:t>.</w:t>
      </w:r>
    </w:p>
    <w:p w14:paraId="136BE500" w14:textId="77777777" w:rsidR="006B68F7" w:rsidRPr="00496F06" w:rsidRDefault="006B68F7" w:rsidP="006B68F7">
      <w:pPr>
        <w:pStyle w:val="Odstavekseznama"/>
        <w:spacing w:after="120"/>
        <w:contextualSpacing w:val="0"/>
        <w:jc w:val="both"/>
        <w:rPr>
          <w:rFonts w:asciiTheme="minorHAnsi" w:hAnsiTheme="minorHAnsi"/>
          <w:bCs/>
          <w:i/>
          <w:iCs/>
          <w:color w:val="00B050"/>
          <w:sz w:val="21"/>
          <w:szCs w:val="21"/>
        </w:rPr>
      </w:pPr>
      <w:r w:rsidRPr="00496F06">
        <w:rPr>
          <w:rFonts w:asciiTheme="minorHAnsi" w:hAnsiTheme="minorHAnsi"/>
          <w:bCs/>
          <w:i/>
          <w:iCs/>
          <w:color w:val="00B050"/>
          <w:sz w:val="21"/>
          <w:szCs w:val="21"/>
        </w:rPr>
        <w:t xml:space="preserve">Če bo ponudnik naročilo izvedel s </w:t>
      </w:r>
      <w:r w:rsidRPr="00496F06">
        <w:rPr>
          <w:rFonts w:asciiTheme="minorHAnsi" w:hAnsiTheme="minorHAnsi"/>
          <w:b/>
          <w:bCs/>
          <w:i/>
          <w:iCs/>
          <w:color w:val="00B050"/>
          <w:sz w:val="21"/>
          <w:szCs w:val="21"/>
        </w:rPr>
        <w:t>partnerjem (soponudnikom), podizvajalcem</w:t>
      </w:r>
      <w:r w:rsidRPr="00496F06">
        <w:rPr>
          <w:rFonts w:asciiTheme="minorHAnsi" w:hAnsiTheme="minorHAnsi"/>
          <w:bCs/>
          <w:i/>
          <w:iCs/>
          <w:color w:val="00B050"/>
          <w:sz w:val="21"/>
          <w:szCs w:val="21"/>
        </w:rPr>
        <w:t xml:space="preserve"> ali na kak drug način uporabil zmogljivosti </w:t>
      </w:r>
      <w:r w:rsidRPr="00496F06">
        <w:rPr>
          <w:rFonts w:asciiTheme="minorHAnsi" w:hAnsiTheme="minorHAnsi"/>
          <w:b/>
          <w:bCs/>
          <w:i/>
          <w:iCs/>
          <w:color w:val="00B050"/>
          <w:sz w:val="21"/>
          <w:szCs w:val="21"/>
        </w:rPr>
        <w:t>drugih subjektov</w:t>
      </w:r>
      <w:r w:rsidRPr="00496F06">
        <w:rPr>
          <w:rFonts w:asciiTheme="minorHAnsi" w:hAnsiTheme="minorHAnsi"/>
          <w:bCs/>
          <w:i/>
          <w:iCs/>
          <w:color w:val="00B050"/>
          <w:sz w:val="21"/>
          <w:szCs w:val="21"/>
        </w:rPr>
        <w:t xml:space="preserve">, predloži tudi njihove izpolnjene obrazce </w:t>
      </w:r>
      <w:r w:rsidRPr="00496F06">
        <w:rPr>
          <w:rFonts w:asciiTheme="minorHAnsi" w:hAnsiTheme="minorHAnsi"/>
          <w:b/>
          <w:bCs/>
          <w:i/>
          <w:iCs/>
          <w:color w:val="00B050"/>
          <w:sz w:val="21"/>
          <w:szCs w:val="21"/>
        </w:rPr>
        <w:t>ESPD, ki pa morajo biti ustrezno podpisani</w:t>
      </w:r>
      <w:r w:rsidRPr="00496F06">
        <w:rPr>
          <w:rFonts w:asciiTheme="minorHAnsi" w:hAnsiTheme="minorHAnsi"/>
          <w:bCs/>
          <w:i/>
          <w:iCs/>
          <w:color w:val="00B050"/>
          <w:sz w:val="21"/>
          <w:szCs w:val="21"/>
        </w:rPr>
        <w:t>.</w:t>
      </w:r>
    </w:p>
    <w:p w14:paraId="2D3CE826" w14:textId="77777777" w:rsidR="006B68F7" w:rsidRPr="00496F06" w:rsidRDefault="006B68F7" w:rsidP="006B68F7">
      <w:pPr>
        <w:pStyle w:val="Odstavekseznama"/>
        <w:spacing w:after="120"/>
        <w:contextualSpacing w:val="0"/>
        <w:jc w:val="both"/>
        <w:rPr>
          <w:rFonts w:asciiTheme="minorHAnsi" w:hAnsiTheme="minorHAnsi"/>
          <w:bCs/>
          <w:i/>
          <w:iCs/>
          <w:color w:val="00B050"/>
          <w:sz w:val="21"/>
          <w:szCs w:val="21"/>
        </w:rPr>
      </w:pPr>
      <w:r w:rsidRPr="00496F06">
        <w:rPr>
          <w:rFonts w:asciiTheme="minorHAnsi" w:hAnsiTheme="minorHAnsi"/>
          <w:bCs/>
          <w:i/>
          <w:iCs/>
          <w:color w:val="00B050"/>
          <w:sz w:val="21"/>
          <w:szCs w:val="21"/>
        </w:rPr>
        <w:lastRenderedPageBreak/>
        <w:t xml:space="preserve">(Ponudnik pri oddajanju ponudbe v sistemu e-JN naloži svoj ESPD v </w:t>
      </w:r>
      <w:r w:rsidRPr="00496F06">
        <w:rPr>
          <w:rFonts w:asciiTheme="minorHAnsi" w:hAnsiTheme="minorHAnsi"/>
          <w:bCs/>
          <w:i/>
          <w:iCs/>
          <w:color w:val="00B050"/>
          <w:sz w:val="21"/>
          <w:szCs w:val="21"/>
          <w:u w:val="single"/>
        </w:rPr>
        <w:t>.xml obliki</w:t>
      </w:r>
      <w:r w:rsidRPr="00496F06">
        <w:rPr>
          <w:rFonts w:asciiTheme="minorHAnsi" w:hAnsiTheme="minorHAnsi"/>
          <w:bCs/>
          <w:i/>
          <w:iCs/>
          <w:color w:val="00B050"/>
          <w:sz w:val="21"/>
          <w:szCs w:val="21"/>
        </w:rPr>
        <w:t xml:space="preserve"> v del »Dokumenti«, razdelek »ESPD – ponudnik«, ESPD ostalih sodelujočih v </w:t>
      </w:r>
      <w:r w:rsidRPr="00496F06">
        <w:rPr>
          <w:rFonts w:asciiTheme="minorHAnsi" w:hAnsiTheme="minorHAnsi"/>
          <w:bCs/>
          <w:i/>
          <w:iCs/>
          <w:color w:val="00B050"/>
          <w:sz w:val="21"/>
          <w:szCs w:val="21"/>
          <w:u w:val="single"/>
        </w:rPr>
        <w:t>.xml ali .pdf obliki</w:t>
      </w:r>
      <w:r w:rsidRPr="00496F06">
        <w:rPr>
          <w:rFonts w:asciiTheme="minorHAnsi" w:hAnsiTheme="minorHAnsi"/>
          <w:bCs/>
          <w:i/>
          <w:iCs/>
          <w:color w:val="00B050"/>
          <w:sz w:val="21"/>
          <w:szCs w:val="21"/>
        </w:rPr>
        <w:t xml:space="preserve"> pa naloži v del »Sodelujoči«, razdelek »ESPD – ostali sodelujoči«.)</w:t>
      </w:r>
    </w:p>
    <w:p w14:paraId="537884A6" w14:textId="5E1EF227" w:rsidR="00F11D25" w:rsidRPr="006F70D7" w:rsidRDefault="00187020" w:rsidP="00D933B9">
      <w:pPr>
        <w:pStyle w:val="Odstavekseznama"/>
        <w:numPr>
          <w:ilvl w:val="0"/>
          <w:numId w:val="6"/>
        </w:numPr>
        <w:spacing w:after="120"/>
        <w:ind w:left="714" w:hanging="357"/>
        <w:contextualSpacing w:val="0"/>
        <w:jc w:val="both"/>
        <w:rPr>
          <w:rFonts w:asciiTheme="minorHAnsi" w:hAnsiTheme="minorHAnsi"/>
          <w:bCs/>
          <w:sz w:val="22"/>
          <w:szCs w:val="22"/>
        </w:rPr>
      </w:pPr>
      <w:r w:rsidRPr="00403182">
        <w:rPr>
          <w:rFonts w:asciiTheme="minorHAnsi" w:hAnsiTheme="minorHAnsi"/>
          <w:b/>
          <w:sz w:val="22"/>
          <w:szCs w:val="22"/>
        </w:rPr>
        <w:t>druge dokumente, zahtevane</w:t>
      </w:r>
      <w:r w:rsidRPr="00403182">
        <w:rPr>
          <w:rFonts w:asciiTheme="minorHAnsi" w:hAnsiTheme="minorHAnsi"/>
          <w:bCs/>
          <w:sz w:val="22"/>
          <w:szCs w:val="22"/>
        </w:rPr>
        <w:t xml:space="preserve"> v t</w:t>
      </w:r>
      <w:r w:rsidR="00524AB5" w:rsidRPr="00403182">
        <w:rPr>
          <w:rFonts w:asciiTheme="minorHAnsi" w:hAnsiTheme="minorHAnsi"/>
          <w:bCs/>
          <w:sz w:val="22"/>
          <w:szCs w:val="22"/>
        </w:rPr>
        <w:t>ej</w:t>
      </w:r>
      <w:r w:rsidRPr="00403182">
        <w:rPr>
          <w:rFonts w:asciiTheme="minorHAnsi" w:hAnsiTheme="minorHAnsi"/>
          <w:bCs/>
          <w:sz w:val="22"/>
          <w:szCs w:val="22"/>
        </w:rPr>
        <w:t xml:space="preserve"> </w:t>
      </w:r>
      <w:r w:rsidR="00524AB5" w:rsidRPr="00403182">
        <w:rPr>
          <w:rFonts w:asciiTheme="minorHAnsi" w:hAnsiTheme="minorHAnsi"/>
          <w:bCs/>
          <w:sz w:val="22"/>
          <w:szCs w:val="22"/>
        </w:rPr>
        <w:t>razpisni dokumentaciji</w:t>
      </w:r>
      <w:r w:rsidRPr="00403182">
        <w:rPr>
          <w:rFonts w:asciiTheme="minorHAnsi" w:hAnsiTheme="minorHAnsi"/>
          <w:bCs/>
          <w:sz w:val="22"/>
          <w:szCs w:val="22"/>
        </w:rPr>
        <w:t xml:space="preserve"> </w:t>
      </w:r>
      <w:r w:rsidRPr="00AE595B">
        <w:rPr>
          <w:rFonts w:asciiTheme="minorHAnsi" w:hAnsiTheme="minorHAnsi"/>
          <w:bCs/>
          <w:sz w:val="22"/>
          <w:szCs w:val="22"/>
        </w:rPr>
        <w:t xml:space="preserve">(npr. </w:t>
      </w:r>
      <w:r w:rsidR="00710BD9" w:rsidRPr="00AE595B">
        <w:rPr>
          <w:rFonts w:asciiTheme="minorHAnsi" w:hAnsiTheme="minorHAnsi"/>
          <w:bCs/>
          <w:sz w:val="22"/>
          <w:szCs w:val="22"/>
          <w:u w:val="single"/>
        </w:rPr>
        <w:t xml:space="preserve">skenograme veljavnih </w:t>
      </w:r>
      <w:r w:rsidR="00E62718" w:rsidRPr="00AE595B">
        <w:rPr>
          <w:rFonts w:asciiTheme="minorHAnsi" w:hAnsiTheme="minorHAnsi"/>
          <w:bCs/>
          <w:sz w:val="22"/>
          <w:szCs w:val="22"/>
          <w:u w:val="single"/>
        </w:rPr>
        <w:t>licenc</w:t>
      </w:r>
      <w:r w:rsidR="00E62718" w:rsidRPr="00AE595B">
        <w:rPr>
          <w:rFonts w:asciiTheme="minorHAnsi" w:hAnsiTheme="minorHAnsi"/>
          <w:bCs/>
          <w:sz w:val="22"/>
          <w:szCs w:val="22"/>
        </w:rPr>
        <w:t xml:space="preserve">, </w:t>
      </w:r>
      <w:r w:rsidR="00710BD9" w:rsidRPr="00AE595B">
        <w:rPr>
          <w:rFonts w:asciiTheme="minorHAnsi" w:hAnsiTheme="minorHAnsi"/>
          <w:bCs/>
          <w:sz w:val="22"/>
          <w:szCs w:val="22"/>
          <w:u w:val="single"/>
        </w:rPr>
        <w:t xml:space="preserve">skenogram </w:t>
      </w:r>
      <w:r w:rsidR="00E62718" w:rsidRPr="00AE595B">
        <w:rPr>
          <w:rFonts w:asciiTheme="minorHAnsi" w:hAnsiTheme="minorHAnsi"/>
          <w:bCs/>
          <w:sz w:val="22"/>
          <w:szCs w:val="22"/>
          <w:u w:val="single"/>
        </w:rPr>
        <w:t>zavarovanj</w:t>
      </w:r>
      <w:r w:rsidR="00710BD9" w:rsidRPr="00AE595B">
        <w:rPr>
          <w:rFonts w:asciiTheme="minorHAnsi" w:hAnsiTheme="minorHAnsi"/>
          <w:bCs/>
          <w:sz w:val="22"/>
          <w:szCs w:val="22"/>
          <w:u w:val="single"/>
        </w:rPr>
        <w:t>a</w:t>
      </w:r>
      <w:r w:rsidR="00E62718" w:rsidRPr="00AE595B">
        <w:rPr>
          <w:rFonts w:asciiTheme="minorHAnsi" w:hAnsiTheme="minorHAnsi"/>
          <w:bCs/>
          <w:sz w:val="22"/>
          <w:szCs w:val="22"/>
          <w:u w:val="single"/>
        </w:rPr>
        <w:t xml:space="preserve"> oz. zavarovaln</w:t>
      </w:r>
      <w:r w:rsidR="00710BD9" w:rsidRPr="00AE595B">
        <w:rPr>
          <w:rFonts w:asciiTheme="minorHAnsi" w:hAnsiTheme="minorHAnsi"/>
          <w:bCs/>
          <w:sz w:val="22"/>
          <w:szCs w:val="22"/>
          <w:u w:val="single"/>
        </w:rPr>
        <w:t>e</w:t>
      </w:r>
      <w:r w:rsidR="00E62718" w:rsidRPr="00AE595B">
        <w:rPr>
          <w:rFonts w:asciiTheme="minorHAnsi" w:hAnsiTheme="minorHAnsi"/>
          <w:bCs/>
          <w:sz w:val="22"/>
          <w:szCs w:val="22"/>
          <w:u w:val="single"/>
        </w:rPr>
        <w:t xml:space="preserve"> polic</w:t>
      </w:r>
      <w:r w:rsidR="00710BD9" w:rsidRPr="00AE595B">
        <w:rPr>
          <w:rFonts w:asciiTheme="minorHAnsi" w:hAnsiTheme="minorHAnsi"/>
          <w:bCs/>
          <w:sz w:val="22"/>
          <w:szCs w:val="22"/>
          <w:u w:val="single"/>
        </w:rPr>
        <w:t>e</w:t>
      </w:r>
      <w:r w:rsidR="00E62718" w:rsidRPr="00AE595B">
        <w:rPr>
          <w:rFonts w:asciiTheme="minorHAnsi" w:hAnsiTheme="minorHAnsi"/>
          <w:bCs/>
          <w:sz w:val="22"/>
          <w:szCs w:val="22"/>
          <w:u w:val="single"/>
        </w:rPr>
        <w:t xml:space="preserve"> za zavarovanje svoje odgovornosti za škodo</w:t>
      </w:r>
      <w:r w:rsidR="00E62718" w:rsidRPr="00AE595B">
        <w:rPr>
          <w:rFonts w:asciiTheme="minorHAnsi" w:hAnsiTheme="minorHAnsi"/>
          <w:bCs/>
          <w:sz w:val="22"/>
          <w:szCs w:val="22"/>
        </w:rPr>
        <w:t>,</w:t>
      </w:r>
      <w:r w:rsidR="000529C7" w:rsidRPr="00AE595B">
        <w:rPr>
          <w:rFonts w:asciiTheme="minorHAnsi" w:hAnsiTheme="minorHAnsi"/>
          <w:bCs/>
          <w:sz w:val="22"/>
          <w:szCs w:val="22"/>
        </w:rPr>
        <w:t xml:space="preserve"> </w:t>
      </w:r>
      <w:r w:rsidR="000529C7" w:rsidRPr="00397223">
        <w:rPr>
          <w:rFonts w:asciiTheme="minorHAnsi" w:hAnsiTheme="minorHAnsi"/>
          <w:bCs/>
          <w:sz w:val="22"/>
          <w:szCs w:val="22"/>
          <w:u w:val="single"/>
        </w:rPr>
        <w:t>izvedbeni popis in specifikacija ponujene opreme z navodili za uporabo videonadzornega sistema</w:t>
      </w:r>
      <w:r w:rsidR="0062546B" w:rsidRPr="00397223">
        <w:rPr>
          <w:rFonts w:asciiTheme="minorHAnsi" w:hAnsiTheme="minorHAnsi"/>
          <w:bCs/>
          <w:sz w:val="22"/>
          <w:szCs w:val="22"/>
          <w:u w:val="single"/>
        </w:rPr>
        <w:t xml:space="preserve"> skladno z zahtevami iz obrazca V-5 »Tehnične specifikacije«</w:t>
      </w:r>
      <w:r w:rsidR="000529C7" w:rsidRPr="00397223">
        <w:rPr>
          <w:rFonts w:asciiTheme="minorHAnsi" w:hAnsiTheme="minorHAnsi"/>
          <w:bCs/>
          <w:sz w:val="22"/>
          <w:szCs w:val="22"/>
        </w:rPr>
        <w:t>,</w:t>
      </w:r>
      <w:r w:rsidR="00E62718" w:rsidRPr="00397223">
        <w:rPr>
          <w:rFonts w:asciiTheme="minorHAnsi" w:hAnsiTheme="minorHAnsi"/>
          <w:bCs/>
          <w:sz w:val="22"/>
          <w:szCs w:val="22"/>
        </w:rPr>
        <w:t xml:space="preserve"> </w:t>
      </w:r>
      <w:r w:rsidRPr="00397223">
        <w:rPr>
          <w:rFonts w:asciiTheme="minorHAnsi" w:hAnsiTheme="minorHAnsi"/>
          <w:bCs/>
          <w:sz w:val="22"/>
          <w:szCs w:val="22"/>
        </w:rPr>
        <w:t>zahteva</w:t>
      </w:r>
      <w:r w:rsidRPr="00403182">
        <w:rPr>
          <w:rFonts w:asciiTheme="minorHAnsi" w:hAnsiTheme="minorHAnsi"/>
          <w:bCs/>
          <w:sz w:val="22"/>
          <w:szCs w:val="22"/>
        </w:rPr>
        <w:t xml:space="preserve"> podizvajalca za neposredno plačilo</w:t>
      </w:r>
      <w:r w:rsidR="00205070" w:rsidRPr="00403182">
        <w:rPr>
          <w:rFonts w:asciiTheme="minorHAnsi" w:hAnsiTheme="minorHAnsi"/>
          <w:bCs/>
          <w:sz w:val="22"/>
          <w:szCs w:val="22"/>
        </w:rPr>
        <w:t>,</w:t>
      </w:r>
      <w:r w:rsidR="0020319B" w:rsidRPr="00403182">
        <w:t xml:space="preserve"> </w:t>
      </w:r>
      <w:r w:rsidR="0020319B" w:rsidRPr="00403182">
        <w:rPr>
          <w:rFonts w:asciiTheme="minorHAnsi" w:hAnsiTheme="minorHAnsi"/>
          <w:bCs/>
          <w:sz w:val="22"/>
          <w:szCs w:val="22"/>
        </w:rPr>
        <w:t xml:space="preserve">v primeru skupne ponudbe tudi pogodba oziroma drug ustrezen dokument, iz katerega </w:t>
      </w:r>
      <w:r w:rsidR="0020319B" w:rsidRPr="006F70D7">
        <w:rPr>
          <w:rFonts w:asciiTheme="minorHAnsi" w:hAnsiTheme="minorHAnsi"/>
          <w:bCs/>
          <w:sz w:val="22"/>
          <w:szCs w:val="22"/>
        </w:rPr>
        <w:t>izhaja delitev del</w:t>
      </w:r>
      <w:r w:rsidR="00205070" w:rsidRPr="006F70D7">
        <w:rPr>
          <w:rFonts w:asciiTheme="minorHAnsi" w:hAnsiTheme="minorHAnsi"/>
          <w:bCs/>
          <w:sz w:val="22"/>
          <w:szCs w:val="22"/>
        </w:rPr>
        <w:t xml:space="preserve"> itd.)</w:t>
      </w:r>
      <w:r w:rsidRPr="006F70D7">
        <w:rPr>
          <w:rFonts w:asciiTheme="minorHAnsi" w:hAnsiTheme="minorHAnsi"/>
          <w:bCs/>
          <w:sz w:val="22"/>
          <w:szCs w:val="22"/>
        </w:rPr>
        <w:t>.</w:t>
      </w:r>
    </w:p>
    <w:p w14:paraId="49921E36" w14:textId="77777777" w:rsidR="00C54877" w:rsidRPr="00067CB4" w:rsidRDefault="00C54877" w:rsidP="00C54877">
      <w:pPr>
        <w:spacing w:after="120"/>
        <w:jc w:val="both"/>
        <w:rPr>
          <w:rFonts w:asciiTheme="minorHAnsi" w:hAnsiTheme="minorHAnsi"/>
          <w:sz w:val="22"/>
          <w:szCs w:val="22"/>
        </w:rPr>
      </w:pPr>
      <w:r w:rsidRPr="006F70D7">
        <w:rPr>
          <w:rFonts w:asciiTheme="minorHAnsi" w:hAnsiTheme="minorHAnsi"/>
          <w:sz w:val="22"/>
          <w:szCs w:val="22"/>
        </w:rPr>
        <w:t xml:space="preserve">Ponudnik </w:t>
      </w:r>
      <w:r w:rsidRPr="006F70D7">
        <w:rPr>
          <w:rFonts w:asciiTheme="minorHAnsi" w:hAnsiTheme="minorHAnsi"/>
          <w:b/>
          <w:sz w:val="22"/>
          <w:szCs w:val="22"/>
        </w:rPr>
        <w:t>lahko</w:t>
      </w:r>
      <w:r w:rsidRPr="006F70D7">
        <w:rPr>
          <w:rFonts w:asciiTheme="minorHAnsi" w:hAnsiTheme="minorHAnsi"/>
          <w:sz w:val="22"/>
          <w:szCs w:val="22"/>
        </w:rPr>
        <w:t xml:space="preserve"> k zahtevani ponudbeni dokumentaciji priloži dodatna pojasnila in druge relevantne dokumente, </w:t>
      </w:r>
      <w:r w:rsidRPr="006F70D7">
        <w:rPr>
          <w:rFonts w:asciiTheme="minorHAnsi" w:hAnsiTheme="minorHAnsi"/>
          <w:b/>
          <w:sz w:val="22"/>
          <w:szCs w:val="22"/>
        </w:rPr>
        <w:t>vljudno pa vas</w:t>
      </w:r>
      <w:r w:rsidRPr="00067CB4">
        <w:rPr>
          <w:rFonts w:asciiTheme="minorHAnsi" w:hAnsiTheme="minorHAnsi"/>
          <w:b/>
          <w:sz w:val="22"/>
          <w:szCs w:val="22"/>
        </w:rPr>
        <w:t xml:space="preserve"> prosimo, da ponudbe ne obremenjujete z dodatnim nerelevantnim gradivom</w:t>
      </w:r>
      <w:r w:rsidRPr="00067CB4">
        <w:rPr>
          <w:rFonts w:asciiTheme="minorHAnsi" w:hAnsiTheme="minorHAnsi"/>
          <w:sz w:val="22"/>
          <w:szCs w:val="22"/>
        </w:rPr>
        <w:t xml:space="preserve"> (kot npr. parafiranim vzorcem pogodbe, potrdili, ki jih ne zahteva to javno naročilo, ipd.).</w:t>
      </w:r>
    </w:p>
    <w:p w14:paraId="160016EB" w14:textId="6AA108D1" w:rsidR="00C54877" w:rsidRPr="00067CB4" w:rsidRDefault="00C54877" w:rsidP="006F70D7">
      <w:pPr>
        <w:jc w:val="both"/>
        <w:rPr>
          <w:rFonts w:asciiTheme="minorHAnsi" w:hAnsiTheme="minorHAnsi"/>
          <w:color w:val="000000" w:themeColor="text1"/>
          <w:sz w:val="22"/>
          <w:szCs w:val="22"/>
        </w:rPr>
      </w:pPr>
      <w:r w:rsidRPr="00067CB4">
        <w:rPr>
          <w:rFonts w:asciiTheme="minorHAnsi" w:hAnsiTheme="minorHAnsi"/>
          <w:color w:val="000000" w:themeColor="text1"/>
          <w:sz w:val="22"/>
          <w:szCs w:val="22"/>
        </w:rPr>
        <w:t>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Naročnik si pridržuje pravico do preveritve verodostojnosti predloženih listin/dokazil.</w:t>
      </w:r>
    </w:p>
    <w:p w14:paraId="1FCDBDE2" w14:textId="77777777" w:rsidR="00524AB5" w:rsidRPr="00CB778A" w:rsidRDefault="00524AB5" w:rsidP="00524AB5">
      <w:pPr>
        <w:pStyle w:val="Noga"/>
        <w:jc w:val="both"/>
        <w:rPr>
          <w:rFonts w:asciiTheme="minorHAnsi" w:hAnsiTheme="minorHAnsi"/>
          <w:color w:val="00B050"/>
          <w:sz w:val="22"/>
          <w:szCs w:val="22"/>
        </w:rPr>
      </w:pPr>
    </w:p>
    <w:p w14:paraId="4DD68E73" w14:textId="3B8DA617" w:rsidR="00CB778A" w:rsidRPr="00CB778A" w:rsidRDefault="00B62DB0" w:rsidP="00C54877">
      <w:pPr>
        <w:pStyle w:val="Noga"/>
        <w:spacing w:after="120"/>
        <w:jc w:val="both"/>
        <w:rPr>
          <w:rFonts w:asciiTheme="minorHAnsi" w:hAnsiTheme="minorHAnsi"/>
          <w:color w:val="00B050"/>
          <w:sz w:val="22"/>
          <w:szCs w:val="22"/>
        </w:rPr>
      </w:pPr>
      <w:r w:rsidRPr="00CB778A">
        <w:rPr>
          <w:rFonts w:asciiTheme="minorHAnsi" w:hAnsiTheme="minorHAnsi"/>
          <w:color w:val="00B050"/>
          <w:sz w:val="22"/>
          <w:szCs w:val="22"/>
        </w:rPr>
        <w:t>IV.b NAČIN ODDAJE PONUDBE</w:t>
      </w:r>
    </w:p>
    <w:p w14:paraId="310FB1DD" w14:textId="77777777" w:rsidR="00CB778A" w:rsidRPr="00A24782" w:rsidRDefault="00CB778A" w:rsidP="00CB778A">
      <w:pPr>
        <w:pStyle w:val="Noga"/>
        <w:spacing w:after="120"/>
        <w:jc w:val="both"/>
        <w:rPr>
          <w:rFonts w:asciiTheme="minorHAnsi" w:hAnsiTheme="minorHAnsi"/>
          <w:sz w:val="22"/>
          <w:szCs w:val="22"/>
        </w:rPr>
      </w:pPr>
      <w:r w:rsidRPr="00CB778A">
        <w:rPr>
          <w:rFonts w:asciiTheme="minorHAnsi" w:hAnsiTheme="minorHAnsi"/>
          <w:sz w:val="22"/>
          <w:szCs w:val="22"/>
        </w:rPr>
        <w:t>Ponudnik mora ponudbo predložiti</w:t>
      </w:r>
      <w:r w:rsidRPr="00A24782">
        <w:rPr>
          <w:rFonts w:asciiTheme="minorHAnsi" w:hAnsiTheme="minorHAnsi"/>
          <w:sz w:val="22"/>
          <w:szCs w:val="22"/>
        </w:rPr>
        <w:t xml:space="preserve"> preko informacijskega sistema e-JN na spletnem naslovu </w:t>
      </w:r>
      <w:hyperlink r:id="rId15" w:history="1">
        <w:r w:rsidRPr="00A24782">
          <w:rPr>
            <w:rStyle w:val="Hiperpovezava"/>
            <w:rFonts w:asciiTheme="minorHAnsi" w:hAnsiTheme="minorHAnsi"/>
            <w:sz w:val="22"/>
            <w:szCs w:val="22"/>
          </w:rPr>
          <w:t>https://ejn.gov.si/</w:t>
        </w:r>
      </w:hyperlink>
      <w:r w:rsidRPr="00A24782">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6" w:history="1">
        <w:r w:rsidRPr="00A24782">
          <w:rPr>
            <w:rStyle w:val="Hiperpovezava"/>
            <w:rFonts w:asciiTheme="minorHAnsi" w:hAnsiTheme="minorHAnsi"/>
            <w:sz w:val="22"/>
            <w:szCs w:val="22"/>
          </w:rPr>
          <w:t>https://ejn.gov.si/aktualno/vec-informacij-ponudniki.html</w:t>
        </w:r>
      </w:hyperlink>
      <w:r w:rsidRPr="00A24782">
        <w:rPr>
          <w:rFonts w:asciiTheme="minorHAnsi" w:hAnsiTheme="minorHAnsi"/>
          <w:sz w:val="22"/>
          <w:szCs w:val="22"/>
        </w:rPr>
        <w:t xml:space="preserve"> pri spodaj prikazani povezavi</w:t>
      </w:r>
    </w:p>
    <w:p w14:paraId="42272D72" w14:textId="77777777" w:rsidR="00CB778A" w:rsidRPr="00A24782" w:rsidRDefault="00CB778A" w:rsidP="00CB778A">
      <w:pPr>
        <w:pStyle w:val="Noga"/>
        <w:spacing w:after="120"/>
        <w:jc w:val="both"/>
        <w:rPr>
          <w:rFonts w:asciiTheme="minorHAnsi" w:hAnsiTheme="minorHAnsi"/>
          <w:sz w:val="22"/>
          <w:szCs w:val="22"/>
        </w:rPr>
      </w:pPr>
      <w:r w:rsidRPr="00A24782">
        <w:rPr>
          <w:noProof/>
        </w:rPr>
        <w:drawing>
          <wp:inline distT="0" distB="0" distL="0" distR="0" wp14:anchorId="1E464716" wp14:editId="03465092">
            <wp:extent cx="5057775" cy="828675"/>
            <wp:effectExtent l="0" t="0" r="9525" b="9525"/>
            <wp:docPr id="994439790" name="Slika 994439790" descr="Slika, ki vsebuje besede besedilo, pisava, posnetek zaslona, vrstic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4439790" name="Slika 994439790" descr="Slika, ki vsebuje besede besedilo, pisava, posnetek zaslona, vrstica&#10;&#10;Vsebina, ustvarjena z umetno inteligenco, morda ni pravilna."/>
                    <pic:cNvPicPr/>
                  </pic:nvPicPr>
                  <pic:blipFill>
                    <a:blip r:embed="rId17"/>
                    <a:stretch>
                      <a:fillRect/>
                    </a:stretch>
                  </pic:blipFill>
                  <pic:spPr>
                    <a:xfrm>
                      <a:off x="0" y="0"/>
                      <a:ext cx="5057775" cy="828675"/>
                    </a:xfrm>
                    <a:prstGeom prst="rect">
                      <a:avLst/>
                    </a:prstGeom>
                  </pic:spPr>
                </pic:pic>
              </a:graphicData>
            </a:graphic>
          </wp:inline>
        </w:drawing>
      </w:r>
    </w:p>
    <w:p w14:paraId="74075729" w14:textId="77777777" w:rsidR="00CB778A" w:rsidRPr="00A24782" w:rsidRDefault="00CB778A" w:rsidP="00CB778A">
      <w:pPr>
        <w:pStyle w:val="Noga"/>
        <w:spacing w:after="120"/>
        <w:jc w:val="both"/>
        <w:rPr>
          <w:rFonts w:asciiTheme="minorHAnsi" w:hAnsiTheme="minorHAnsi"/>
          <w:b/>
          <w:sz w:val="22"/>
          <w:szCs w:val="22"/>
        </w:rPr>
      </w:pPr>
      <w:r w:rsidRPr="00A24782">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A24782">
        <w:rPr>
          <w:rFonts w:asciiTheme="minorHAnsi" w:hAnsiTheme="minorHAnsi"/>
          <w:b/>
          <w:sz w:val="22"/>
          <w:szCs w:val="22"/>
        </w:rPr>
        <w:t>Uporabnik z dejanjem oddaje ponudbe izkaže in izjavi voljo v imenu ponudnika oddati zavezujočo ponudbo</w:t>
      </w:r>
      <w:r w:rsidRPr="00A24782">
        <w:rPr>
          <w:rFonts w:asciiTheme="minorHAnsi" w:hAnsiTheme="minorHAnsi"/>
          <w:sz w:val="22"/>
          <w:szCs w:val="22"/>
        </w:rPr>
        <w:t xml:space="preserve"> (18. člen OZ</w:t>
      </w:r>
      <w:r w:rsidRPr="00A24782">
        <w:rPr>
          <w:rFonts w:asciiTheme="minorHAnsi" w:hAnsiTheme="minorHAnsi"/>
          <w:i/>
          <w:sz w:val="22"/>
          <w:szCs w:val="22"/>
          <w:vertAlign w:val="superscript"/>
        </w:rPr>
        <w:footnoteReference w:id="4"/>
      </w:r>
      <w:r w:rsidRPr="00A24782">
        <w:rPr>
          <w:rFonts w:asciiTheme="minorHAnsi" w:hAnsiTheme="minorHAnsi"/>
          <w:sz w:val="22"/>
          <w:szCs w:val="22"/>
        </w:rPr>
        <w:t xml:space="preserve">). </w:t>
      </w:r>
      <w:r w:rsidRPr="00A24782">
        <w:rPr>
          <w:rFonts w:asciiTheme="minorHAnsi" w:hAnsiTheme="minorHAnsi"/>
          <w:b/>
          <w:sz w:val="22"/>
          <w:szCs w:val="22"/>
        </w:rPr>
        <w:t>Z oddajo ponudbe je le-ta zavezujoča za čas, naveden v ponudbi, razen če jo uporabnik ponudnika umakne ali spremeni pred potekom roka za oddajo ponudb.</w:t>
      </w:r>
    </w:p>
    <w:p w14:paraId="58A7BD8C" w14:textId="77777777" w:rsidR="00CB778A" w:rsidRPr="00A24782" w:rsidRDefault="00CB778A" w:rsidP="00CB778A">
      <w:pPr>
        <w:pStyle w:val="Noga"/>
        <w:jc w:val="both"/>
        <w:rPr>
          <w:rFonts w:asciiTheme="minorHAnsi" w:hAnsiTheme="minorHAnsi"/>
          <w:sz w:val="22"/>
          <w:szCs w:val="22"/>
        </w:rPr>
      </w:pPr>
      <w:r w:rsidRPr="00A24782">
        <w:rPr>
          <w:rFonts w:asciiTheme="minorHAnsi" w:hAnsiTheme="minorHAnsi"/>
          <w:b/>
          <w:sz w:val="22"/>
          <w:szCs w:val="22"/>
        </w:rPr>
        <w:t>Dostop do povezave za oddajo elektronske ponudbe v tem postopku javnega naročila je naveden v obvestilu o naročilu na portalu javnih naročil.</w:t>
      </w:r>
      <w:r w:rsidRPr="00A24782">
        <w:rPr>
          <w:rFonts w:asciiTheme="minorHAnsi" w:hAnsiTheme="minorHAnsi"/>
          <w:sz w:val="22"/>
          <w:szCs w:val="22"/>
        </w:rPr>
        <w:t xml:space="preserve"> </w:t>
      </w:r>
    </w:p>
    <w:p w14:paraId="361F953A" w14:textId="77777777" w:rsidR="00CB778A" w:rsidRPr="001B59D3" w:rsidRDefault="00CB778A" w:rsidP="00CB778A">
      <w:pPr>
        <w:pStyle w:val="Noga"/>
        <w:jc w:val="both"/>
        <w:rPr>
          <w:rStyle w:val="Hiperpovezava"/>
          <w:rFonts w:asciiTheme="minorHAnsi" w:hAnsiTheme="minorHAnsi"/>
          <w:sz w:val="21"/>
          <w:szCs w:val="21"/>
          <w:highlight w:val="yellow"/>
        </w:rPr>
      </w:pPr>
    </w:p>
    <w:p w14:paraId="74ACA517" w14:textId="77777777" w:rsidR="00CB778A" w:rsidRPr="00A24782" w:rsidRDefault="00CB778A" w:rsidP="00CB778A">
      <w:pPr>
        <w:pStyle w:val="Noga"/>
        <w:pBdr>
          <w:top w:val="single" w:sz="4" w:space="1" w:color="auto"/>
          <w:left w:val="single" w:sz="4" w:space="4" w:color="auto"/>
          <w:bottom w:val="single" w:sz="4" w:space="1" w:color="auto"/>
          <w:right w:val="single" w:sz="4" w:space="4" w:color="auto"/>
        </w:pBdr>
        <w:jc w:val="both"/>
        <w:rPr>
          <w:rFonts w:asciiTheme="minorHAnsi" w:hAnsiTheme="minorHAnsi" w:cstheme="minorHAnsi"/>
          <w:color w:val="000000" w:themeColor="text1"/>
          <w:sz w:val="22"/>
          <w:szCs w:val="22"/>
        </w:rPr>
      </w:pPr>
      <w:r w:rsidRPr="00A24782">
        <w:rPr>
          <w:rFonts w:ascii="Calibri" w:hAnsi="Calibri" w:cs="Calibri"/>
          <w:b/>
          <w:color w:val="FF0000"/>
          <w:sz w:val="22"/>
          <w:szCs w:val="22"/>
        </w:rPr>
        <w:t>OPOZORILO</w:t>
      </w:r>
      <w:r w:rsidRPr="00A24782">
        <w:rPr>
          <w:rFonts w:ascii="Calibri" w:hAnsi="Calibri" w:cs="Calibri"/>
          <w:b/>
          <w:color w:val="000000" w:themeColor="text1"/>
          <w:sz w:val="22"/>
          <w:szCs w:val="22"/>
        </w:rPr>
        <w:t>:</w:t>
      </w:r>
      <w:r w:rsidRPr="00A24782">
        <w:rPr>
          <w:rFonts w:ascii="Calibri" w:hAnsi="Calibri" w:cs="Calibri"/>
          <w:color w:val="000000" w:themeColor="text1"/>
          <w:sz w:val="22"/>
          <w:szCs w:val="22"/>
        </w:rPr>
        <w:t xml:space="preserve"> Nobenega ponudbenega dokumenta ni dovoljeno naročniku posredovati pisno po pošti ali sploh po kakršnikoli drugi poti, ki ni elektronsko prek informacijskega sistema e-JN. Morebitni tako neustrezno posredovan dokument se </w:t>
      </w:r>
      <w:r w:rsidRPr="00A24782">
        <w:rPr>
          <w:rFonts w:ascii="Calibri" w:hAnsi="Calibri" w:cs="Calibri"/>
          <w:b/>
          <w:bCs/>
          <w:i/>
          <w:color w:val="000000" w:themeColor="text1"/>
          <w:sz w:val="22"/>
          <w:szCs w:val="22"/>
        </w:rPr>
        <w:t>NE</w:t>
      </w:r>
      <w:r w:rsidRPr="00A24782">
        <w:rPr>
          <w:rFonts w:ascii="Calibri" w:hAnsi="Calibri" w:cs="Calibri"/>
          <w:color w:val="000000" w:themeColor="text1"/>
          <w:sz w:val="22"/>
          <w:szCs w:val="22"/>
        </w:rPr>
        <w:t xml:space="preserve"> bo štel za del ponudbe. </w:t>
      </w:r>
    </w:p>
    <w:p w14:paraId="492956BF" w14:textId="77777777" w:rsidR="007312EF" w:rsidRPr="00B11BE4" w:rsidRDefault="007312EF" w:rsidP="007312EF">
      <w:pPr>
        <w:pStyle w:val="Noga"/>
        <w:jc w:val="both"/>
        <w:rPr>
          <w:rFonts w:asciiTheme="minorHAnsi" w:hAnsiTheme="minorHAnsi"/>
          <w:sz w:val="22"/>
          <w:szCs w:val="22"/>
          <w:highlight w:val="yellow"/>
        </w:rPr>
      </w:pPr>
    </w:p>
    <w:p w14:paraId="2218B804" w14:textId="77777777" w:rsidR="00B62DB0" w:rsidRPr="00CB778A" w:rsidRDefault="00B62DB0" w:rsidP="00B62DB0">
      <w:pPr>
        <w:pStyle w:val="Noga"/>
        <w:spacing w:after="120"/>
        <w:jc w:val="both"/>
        <w:rPr>
          <w:rFonts w:asciiTheme="minorHAnsi" w:hAnsiTheme="minorHAnsi"/>
          <w:color w:val="00B050"/>
          <w:sz w:val="22"/>
          <w:szCs w:val="22"/>
        </w:rPr>
      </w:pPr>
      <w:r w:rsidRPr="00CB778A">
        <w:rPr>
          <w:rFonts w:asciiTheme="minorHAnsi" w:hAnsiTheme="minorHAnsi"/>
          <w:color w:val="00B050"/>
          <w:sz w:val="22"/>
          <w:szCs w:val="22"/>
        </w:rPr>
        <w:t>IV.c ROK ZA ODDDAJO oz. PREJEM PONUDB, SPREMEMBE IN UMIK PONUDBE</w:t>
      </w:r>
    </w:p>
    <w:p w14:paraId="03AAB55B" w14:textId="2C40C1DF" w:rsidR="002518A4" w:rsidRPr="00534B7F" w:rsidRDefault="002518A4" w:rsidP="002518A4">
      <w:pPr>
        <w:pStyle w:val="Noga"/>
        <w:spacing w:after="120"/>
        <w:jc w:val="both"/>
        <w:rPr>
          <w:rFonts w:asciiTheme="minorHAnsi" w:hAnsiTheme="minorHAnsi"/>
          <w:sz w:val="22"/>
          <w:szCs w:val="22"/>
        </w:rPr>
      </w:pPr>
      <w:r w:rsidRPr="00CB778A">
        <w:rPr>
          <w:rFonts w:asciiTheme="minorHAnsi" w:hAnsiTheme="minorHAnsi"/>
          <w:sz w:val="22"/>
          <w:szCs w:val="22"/>
        </w:rPr>
        <w:t xml:space="preserve">Ponudba se šteje za pravočasno oddano oz. prejeto, če jo naročnik prejme preko informacijskega sistema e-JN </w:t>
      </w:r>
      <w:r w:rsidRPr="00CB778A">
        <w:rPr>
          <w:rFonts w:asciiTheme="minorHAnsi" w:hAnsiTheme="minorHAnsi"/>
          <w:b/>
          <w:sz w:val="22"/>
          <w:szCs w:val="22"/>
        </w:rPr>
        <w:t xml:space="preserve">najkasneje </w:t>
      </w:r>
      <w:r w:rsidRPr="00534B7F">
        <w:rPr>
          <w:rFonts w:asciiTheme="minorHAnsi" w:hAnsiTheme="minorHAnsi"/>
          <w:b/>
          <w:sz w:val="22"/>
          <w:szCs w:val="22"/>
        </w:rPr>
        <w:t xml:space="preserve">do </w:t>
      </w:r>
      <w:r w:rsidR="00534B7F" w:rsidRPr="00534B7F">
        <w:rPr>
          <w:rFonts w:asciiTheme="minorHAnsi" w:hAnsiTheme="minorHAnsi"/>
          <w:b/>
          <w:sz w:val="22"/>
          <w:szCs w:val="22"/>
        </w:rPr>
        <w:t>8</w:t>
      </w:r>
      <w:r w:rsidRPr="00534B7F">
        <w:rPr>
          <w:rFonts w:asciiTheme="minorHAnsi" w:hAnsiTheme="minorHAnsi"/>
          <w:b/>
          <w:sz w:val="22"/>
          <w:szCs w:val="22"/>
        </w:rPr>
        <w:t>.</w:t>
      </w:r>
      <w:r w:rsidR="00C776DF" w:rsidRPr="00534B7F">
        <w:rPr>
          <w:rFonts w:asciiTheme="minorHAnsi" w:hAnsiTheme="minorHAnsi"/>
          <w:b/>
          <w:sz w:val="22"/>
          <w:szCs w:val="22"/>
        </w:rPr>
        <w:t xml:space="preserve"> </w:t>
      </w:r>
      <w:r w:rsidR="00534B7F" w:rsidRPr="00534B7F">
        <w:rPr>
          <w:rFonts w:asciiTheme="minorHAnsi" w:hAnsiTheme="minorHAnsi"/>
          <w:b/>
          <w:sz w:val="22"/>
          <w:szCs w:val="22"/>
        </w:rPr>
        <w:t>4</w:t>
      </w:r>
      <w:r w:rsidRPr="00534B7F">
        <w:rPr>
          <w:rFonts w:asciiTheme="minorHAnsi" w:hAnsiTheme="minorHAnsi"/>
          <w:b/>
          <w:sz w:val="22"/>
          <w:szCs w:val="22"/>
        </w:rPr>
        <w:t>. 202</w:t>
      </w:r>
      <w:r w:rsidR="00CB778A" w:rsidRPr="00534B7F">
        <w:rPr>
          <w:rFonts w:asciiTheme="minorHAnsi" w:hAnsiTheme="minorHAnsi"/>
          <w:b/>
          <w:sz w:val="22"/>
          <w:szCs w:val="22"/>
        </w:rPr>
        <w:t>6</w:t>
      </w:r>
      <w:r w:rsidRPr="00534B7F">
        <w:rPr>
          <w:rFonts w:asciiTheme="minorHAnsi" w:hAnsiTheme="minorHAnsi"/>
          <w:b/>
          <w:sz w:val="22"/>
          <w:szCs w:val="22"/>
        </w:rPr>
        <w:t xml:space="preserve"> do 10:00</w:t>
      </w:r>
      <w:r w:rsidRPr="00534B7F">
        <w:rPr>
          <w:rFonts w:asciiTheme="minorHAnsi" w:hAnsiTheme="minorHAnsi"/>
          <w:sz w:val="22"/>
          <w:szCs w:val="22"/>
        </w:rPr>
        <w:t xml:space="preserve"> </w:t>
      </w:r>
      <w:r w:rsidRPr="00534B7F">
        <w:rPr>
          <w:rFonts w:asciiTheme="minorHAnsi" w:hAnsiTheme="minorHAnsi"/>
          <w:b/>
          <w:sz w:val="22"/>
          <w:szCs w:val="22"/>
        </w:rPr>
        <w:t>ure</w:t>
      </w:r>
      <w:r w:rsidRPr="00534B7F">
        <w:rPr>
          <w:rFonts w:asciiTheme="minorHAnsi" w:hAnsiTheme="minorHAnsi"/>
          <w:sz w:val="22"/>
          <w:szCs w:val="22"/>
        </w:rPr>
        <w:t xml:space="preserve">. Za oddano ponudbo se šteje ponudba, ki je v informacijskem sistemu e-JN označena s statusom »ODDANO«. </w:t>
      </w:r>
    </w:p>
    <w:p w14:paraId="46FC112A" w14:textId="77777777" w:rsidR="002518A4" w:rsidRPr="00534B7F" w:rsidRDefault="002518A4" w:rsidP="002518A4">
      <w:pPr>
        <w:pStyle w:val="Noga"/>
        <w:spacing w:after="120"/>
        <w:jc w:val="both"/>
        <w:rPr>
          <w:rFonts w:asciiTheme="minorHAnsi" w:hAnsiTheme="minorHAnsi"/>
          <w:sz w:val="22"/>
          <w:szCs w:val="22"/>
        </w:rPr>
      </w:pPr>
      <w:r w:rsidRPr="00534B7F">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w:t>
      </w:r>
      <w:r w:rsidRPr="00534B7F">
        <w:rPr>
          <w:rFonts w:asciiTheme="minorHAnsi" w:hAnsiTheme="minorHAnsi"/>
          <w:sz w:val="22"/>
          <w:szCs w:val="22"/>
        </w:rPr>
        <w:lastRenderedPageBreak/>
        <w:t xml:space="preserve">sistemu e-JN tudi ne bo videl. Če ponudnik svojo ponudbo v informacijskem sistemu e-JN spremeni, je naročniku v tem sistemu na voljo zadnja oddana ponudba. </w:t>
      </w:r>
    </w:p>
    <w:p w14:paraId="4F2B5F6F" w14:textId="77777777" w:rsidR="002518A4" w:rsidRPr="00534B7F" w:rsidRDefault="002518A4" w:rsidP="002518A4">
      <w:pPr>
        <w:pStyle w:val="Noga"/>
        <w:jc w:val="both"/>
        <w:rPr>
          <w:rFonts w:asciiTheme="minorHAnsi" w:hAnsiTheme="minorHAnsi"/>
          <w:sz w:val="22"/>
          <w:szCs w:val="22"/>
        </w:rPr>
      </w:pPr>
      <w:r w:rsidRPr="00534B7F">
        <w:rPr>
          <w:rFonts w:asciiTheme="minorHAnsi" w:hAnsiTheme="minorHAnsi"/>
          <w:sz w:val="22"/>
          <w:szCs w:val="22"/>
        </w:rPr>
        <w:t>Po preteku roka za oddajo ponudb ponudbe ne bo več mogoče oddati.</w:t>
      </w:r>
    </w:p>
    <w:p w14:paraId="511203F6" w14:textId="77777777" w:rsidR="00B62DB0" w:rsidRPr="00534B7F" w:rsidRDefault="00B62DB0" w:rsidP="00B62DB0">
      <w:pPr>
        <w:pStyle w:val="Noga"/>
        <w:jc w:val="both"/>
        <w:rPr>
          <w:rFonts w:asciiTheme="minorHAnsi" w:hAnsiTheme="minorHAnsi"/>
          <w:color w:val="FF0000"/>
          <w:sz w:val="22"/>
          <w:szCs w:val="22"/>
        </w:rPr>
      </w:pPr>
    </w:p>
    <w:p w14:paraId="3B2ECCDC" w14:textId="77777777" w:rsidR="00B62DB0" w:rsidRPr="00534B7F" w:rsidRDefault="00B62DB0" w:rsidP="00B62DB0">
      <w:pPr>
        <w:pStyle w:val="Noga"/>
        <w:spacing w:after="120"/>
        <w:jc w:val="both"/>
        <w:rPr>
          <w:rFonts w:asciiTheme="minorHAnsi" w:hAnsiTheme="minorHAnsi"/>
          <w:color w:val="00B050"/>
          <w:sz w:val="22"/>
          <w:szCs w:val="22"/>
        </w:rPr>
      </w:pPr>
      <w:r w:rsidRPr="00534B7F">
        <w:rPr>
          <w:rFonts w:asciiTheme="minorHAnsi" w:hAnsiTheme="minorHAnsi"/>
          <w:color w:val="00B050"/>
          <w:sz w:val="22"/>
          <w:szCs w:val="22"/>
        </w:rPr>
        <w:t>IV.d</w:t>
      </w:r>
      <w:r w:rsidRPr="00534B7F">
        <w:rPr>
          <w:color w:val="00B050"/>
          <w:sz w:val="22"/>
          <w:szCs w:val="22"/>
        </w:rPr>
        <w:t xml:space="preserve"> </w:t>
      </w:r>
      <w:r w:rsidRPr="00534B7F">
        <w:rPr>
          <w:rFonts w:asciiTheme="minorHAnsi" w:hAnsiTheme="minorHAnsi"/>
          <w:color w:val="00B050"/>
          <w:sz w:val="22"/>
          <w:szCs w:val="22"/>
        </w:rPr>
        <w:t>INFORMACIJE V ZVEZI Z ODPIRANJEM PONUDB</w:t>
      </w:r>
    </w:p>
    <w:p w14:paraId="2D72F057" w14:textId="04FC96AB" w:rsidR="00C1270F" w:rsidRPr="00224164" w:rsidRDefault="00C1270F" w:rsidP="00C1270F">
      <w:pPr>
        <w:spacing w:after="120" w:line="260" w:lineRule="atLeast"/>
        <w:jc w:val="both"/>
        <w:rPr>
          <w:rFonts w:asciiTheme="minorHAnsi" w:eastAsia="Calibri" w:hAnsiTheme="minorHAnsi"/>
          <w:sz w:val="22"/>
          <w:szCs w:val="22"/>
          <w:lang w:eastAsia="en-US"/>
        </w:rPr>
      </w:pPr>
      <w:r w:rsidRPr="00534B7F">
        <w:rPr>
          <w:rFonts w:asciiTheme="minorHAnsi" w:eastAsia="Calibri" w:hAnsiTheme="minorHAnsi"/>
          <w:sz w:val="22"/>
          <w:szCs w:val="22"/>
          <w:lang w:eastAsia="en-US"/>
        </w:rPr>
        <w:t xml:space="preserve">Odpiranje ponudb bo potekalo avtomatično v informacijskem sistemu e-JN dne </w:t>
      </w:r>
      <w:r w:rsidR="00534B7F" w:rsidRPr="00534B7F">
        <w:rPr>
          <w:rFonts w:asciiTheme="minorHAnsi" w:eastAsia="Calibri" w:hAnsiTheme="minorHAnsi"/>
          <w:b/>
          <w:bCs/>
          <w:sz w:val="22"/>
          <w:szCs w:val="22"/>
          <w:lang w:eastAsia="en-US"/>
        </w:rPr>
        <w:t>8</w:t>
      </w:r>
      <w:r w:rsidRPr="00534B7F">
        <w:rPr>
          <w:rFonts w:asciiTheme="minorHAnsi" w:hAnsiTheme="minorHAnsi"/>
          <w:b/>
          <w:bCs/>
          <w:sz w:val="22"/>
          <w:szCs w:val="22"/>
        </w:rPr>
        <w:t>. </w:t>
      </w:r>
      <w:r w:rsidR="00534B7F" w:rsidRPr="00534B7F">
        <w:rPr>
          <w:rFonts w:asciiTheme="minorHAnsi" w:hAnsiTheme="minorHAnsi"/>
          <w:b/>
          <w:bCs/>
          <w:sz w:val="22"/>
          <w:szCs w:val="22"/>
        </w:rPr>
        <w:t>4</w:t>
      </w:r>
      <w:r w:rsidRPr="00534B7F">
        <w:rPr>
          <w:rFonts w:asciiTheme="minorHAnsi" w:hAnsiTheme="minorHAnsi"/>
          <w:b/>
          <w:bCs/>
          <w:sz w:val="22"/>
          <w:szCs w:val="22"/>
        </w:rPr>
        <w:t>.</w:t>
      </w:r>
      <w:r w:rsidRPr="00534B7F">
        <w:rPr>
          <w:rFonts w:asciiTheme="minorHAnsi" w:hAnsiTheme="minorHAnsi"/>
          <w:b/>
          <w:sz w:val="22"/>
          <w:szCs w:val="22"/>
        </w:rPr>
        <w:t> 2026</w:t>
      </w:r>
      <w:r w:rsidRPr="00224164">
        <w:rPr>
          <w:rFonts w:asciiTheme="minorHAnsi" w:hAnsiTheme="minorHAnsi"/>
          <w:b/>
          <w:sz w:val="22"/>
          <w:szCs w:val="22"/>
        </w:rPr>
        <w:t xml:space="preserve"> </w:t>
      </w:r>
      <w:r w:rsidRPr="00224164">
        <w:rPr>
          <w:rFonts w:asciiTheme="minorHAnsi" w:eastAsia="Calibri" w:hAnsiTheme="minorHAnsi"/>
          <w:sz w:val="22"/>
          <w:szCs w:val="22"/>
          <w:lang w:eastAsia="en-US"/>
        </w:rPr>
        <w:t xml:space="preserve">in se bo začelo </w:t>
      </w:r>
      <w:r w:rsidRPr="00224164">
        <w:rPr>
          <w:rFonts w:asciiTheme="minorHAnsi" w:eastAsia="Calibri" w:hAnsiTheme="minorHAnsi"/>
          <w:b/>
          <w:sz w:val="22"/>
          <w:szCs w:val="22"/>
          <w:lang w:eastAsia="en-US"/>
        </w:rPr>
        <w:t>ob 13:00 uri</w:t>
      </w:r>
      <w:r w:rsidRPr="00224164">
        <w:rPr>
          <w:rFonts w:asciiTheme="minorHAnsi" w:eastAsia="Calibri" w:hAnsiTheme="minorHAnsi"/>
          <w:sz w:val="22"/>
          <w:szCs w:val="22"/>
          <w:lang w:eastAsia="en-US"/>
        </w:rPr>
        <w:t xml:space="preserve"> v informacijskem sistemu e-JN. </w:t>
      </w:r>
    </w:p>
    <w:p w14:paraId="458206FC" w14:textId="37AB3F50" w:rsidR="00B62DB0" w:rsidRPr="009D1236" w:rsidRDefault="00C1270F" w:rsidP="00C1270F">
      <w:pPr>
        <w:spacing w:after="240"/>
        <w:jc w:val="both"/>
        <w:rPr>
          <w:rFonts w:asciiTheme="minorHAnsi" w:eastAsia="Calibri" w:hAnsiTheme="minorHAnsi"/>
          <w:sz w:val="22"/>
          <w:szCs w:val="22"/>
          <w:lang w:eastAsia="en-US"/>
        </w:rPr>
      </w:pPr>
      <w:r w:rsidRPr="00224164">
        <w:rPr>
          <w:rFonts w:asciiTheme="minorHAnsi" w:eastAsia="Calibri" w:hAnsiTheme="minorHAnsi"/>
          <w:sz w:val="22"/>
          <w:szCs w:val="22"/>
          <w:lang w:eastAsia="en-US"/>
        </w:rPr>
        <w:t xml:space="preserve">Odpiranje poteka tako, da </w:t>
      </w:r>
      <w:r w:rsidRPr="00224164">
        <w:rPr>
          <w:rFonts w:asciiTheme="minorHAnsi" w:eastAsia="Calibri" w:hAnsiTheme="minorHAnsi"/>
          <w:b/>
          <w:sz w:val="22"/>
          <w:szCs w:val="22"/>
          <w:lang w:eastAsia="en-US"/>
        </w:rPr>
        <w:t>informacijski sistem e-JN samodejno</w:t>
      </w:r>
      <w:r w:rsidRPr="00224164">
        <w:rPr>
          <w:rFonts w:asciiTheme="minorHAnsi" w:eastAsia="Calibri" w:hAnsiTheme="minorHAnsi"/>
          <w:sz w:val="22"/>
          <w:szCs w:val="22"/>
          <w:lang w:eastAsia="en-US"/>
        </w:rPr>
        <w:t xml:space="preserve"> ob uri, ki je določena za odpiranje ponudb, </w:t>
      </w:r>
      <w:r w:rsidRPr="00224164">
        <w:rPr>
          <w:rFonts w:asciiTheme="minorHAnsi" w:eastAsia="Calibri" w:hAnsiTheme="minorHAnsi"/>
          <w:b/>
          <w:sz w:val="22"/>
          <w:szCs w:val="22"/>
          <w:lang w:eastAsia="en-US"/>
        </w:rPr>
        <w:t>prikaže podatke o ponudnikih, o variantah, če so bile zahtevane oziroma dovoljene, ter vsem omogoči dostop do .pdf dokumenta, ki so ga ponudniki naložili v sistem e-JN pod razdelek »Predračun«</w:t>
      </w:r>
      <w:r w:rsidRPr="00224164">
        <w:rPr>
          <w:rFonts w:asciiTheme="minorHAnsi" w:eastAsia="Calibri" w:hAnsiTheme="minorHAnsi"/>
          <w:sz w:val="22"/>
          <w:szCs w:val="22"/>
          <w:lang w:eastAsia="en-US"/>
        </w:rPr>
        <w:t>. Ponudniki, ki so oddali ponudbe, imajo te podatke v informacijskem sistemu e-JN na razpolago v razdelku »</w:t>
      </w:r>
      <w:r w:rsidRPr="009D1236">
        <w:rPr>
          <w:rFonts w:asciiTheme="minorHAnsi" w:eastAsia="Calibri" w:hAnsiTheme="minorHAnsi"/>
          <w:sz w:val="22"/>
          <w:szCs w:val="22"/>
          <w:lang w:eastAsia="en-US"/>
        </w:rPr>
        <w:t xml:space="preserve">Zapisnik o odpiranju ponudb«. </w:t>
      </w:r>
    </w:p>
    <w:p w14:paraId="2852D67A" w14:textId="77777777" w:rsidR="00B62DB0" w:rsidRPr="009D1236" w:rsidRDefault="00B62DB0" w:rsidP="00B62DB0">
      <w:pPr>
        <w:spacing w:after="120"/>
        <w:jc w:val="both"/>
        <w:rPr>
          <w:rFonts w:asciiTheme="minorHAnsi" w:hAnsiTheme="minorHAnsi"/>
          <w:sz w:val="22"/>
          <w:szCs w:val="22"/>
        </w:rPr>
      </w:pPr>
      <w:r w:rsidRPr="009D1236">
        <w:rPr>
          <w:rFonts w:asciiTheme="minorHAnsi" w:hAnsiTheme="minorHAnsi"/>
          <w:color w:val="00B050"/>
          <w:sz w:val="22"/>
          <w:szCs w:val="22"/>
        </w:rPr>
        <w:t>IV.e  DRUGE ZAHTEVE</w:t>
      </w:r>
    </w:p>
    <w:p w14:paraId="7D42F7D0" w14:textId="77777777" w:rsidR="00595631" w:rsidRPr="009D1236" w:rsidRDefault="00595631" w:rsidP="00595631">
      <w:pPr>
        <w:pStyle w:val="Noga"/>
        <w:spacing w:after="120"/>
        <w:rPr>
          <w:rFonts w:asciiTheme="minorHAnsi" w:hAnsiTheme="minorHAnsi"/>
          <w:sz w:val="22"/>
          <w:szCs w:val="22"/>
          <w:u w:val="single"/>
        </w:rPr>
      </w:pPr>
      <w:bookmarkStart w:id="11" w:name="_Hlk34807310"/>
      <w:r w:rsidRPr="009D1236">
        <w:rPr>
          <w:rFonts w:asciiTheme="minorHAnsi" w:hAnsiTheme="minorHAnsi"/>
          <w:sz w:val="22"/>
          <w:szCs w:val="22"/>
          <w:u w:val="single"/>
        </w:rPr>
        <w:t>JEZIK:</w:t>
      </w:r>
    </w:p>
    <w:p w14:paraId="0D29F095" w14:textId="77777777" w:rsidR="00595631" w:rsidRPr="004E29B2" w:rsidRDefault="00595631" w:rsidP="00595631">
      <w:pPr>
        <w:spacing w:after="120"/>
        <w:jc w:val="both"/>
        <w:rPr>
          <w:rFonts w:asciiTheme="minorHAnsi" w:hAnsiTheme="minorHAnsi"/>
          <w:sz w:val="22"/>
          <w:szCs w:val="22"/>
        </w:rPr>
      </w:pPr>
      <w:r w:rsidRPr="009D1236">
        <w:rPr>
          <w:rFonts w:asciiTheme="minorHAnsi" w:hAnsiTheme="minorHAnsi"/>
          <w:b/>
          <w:sz w:val="22"/>
          <w:szCs w:val="22"/>
        </w:rPr>
        <w:t>Ponudba na obveznih obrazcih</w:t>
      </w:r>
      <w:r w:rsidRPr="004E29B2">
        <w:rPr>
          <w:rFonts w:asciiTheme="minorHAnsi" w:hAnsiTheme="minorHAnsi"/>
          <w:b/>
          <w:sz w:val="22"/>
          <w:szCs w:val="22"/>
        </w:rPr>
        <w:t>, določenih v razdelku IV.a tega povabila, mora biti podana v slovenskem jeziku.</w:t>
      </w:r>
      <w:r w:rsidRPr="004E29B2">
        <w:rPr>
          <w:rFonts w:asciiTheme="minorHAnsi" w:hAnsiTheme="minorHAnsi"/>
          <w:bCs/>
          <w:sz w:val="22"/>
          <w:szCs w:val="22"/>
        </w:rPr>
        <w:t xml:space="preserve"> Ostala ponudbena dokumentacija je lahko tudi v tujem jeziku. Na</w:t>
      </w:r>
      <w:r w:rsidRPr="004E29B2">
        <w:rPr>
          <w:rFonts w:asciiTheme="minorHAnsi" w:hAnsiTheme="minorHAnsi"/>
          <w:sz w:val="22"/>
          <w:szCs w:val="22"/>
        </w:rPr>
        <w:t xml:space="preserve"> zahtevo naročnika mora ponudnik v roku, ki mu ga določi naročnik in ne znaša več kot 5 delovnih dni, na lastne stroške predložiti </w:t>
      </w:r>
      <w:r w:rsidRPr="004E29B2">
        <w:rPr>
          <w:rFonts w:asciiTheme="minorHAnsi" w:hAnsiTheme="minorHAnsi"/>
          <w:sz w:val="22"/>
          <w:szCs w:val="22"/>
          <w:u w:val="single"/>
        </w:rPr>
        <w:t>prevod</w:t>
      </w:r>
      <w:r w:rsidRPr="004E29B2">
        <w:rPr>
          <w:rFonts w:asciiTheme="minorHAnsi" w:hAnsiTheme="minorHAnsi"/>
          <w:sz w:val="22"/>
          <w:szCs w:val="22"/>
        </w:rPr>
        <w:t xml:space="preserve"> v slovenskem jeziku.</w:t>
      </w:r>
    </w:p>
    <w:p w14:paraId="1CFF4E16" w14:textId="77777777" w:rsidR="00595631" w:rsidRPr="004E29B2" w:rsidRDefault="00595631" w:rsidP="00595631">
      <w:pPr>
        <w:jc w:val="both"/>
        <w:rPr>
          <w:rFonts w:asciiTheme="minorHAnsi" w:hAnsiTheme="minorHAnsi"/>
          <w:sz w:val="22"/>
          <w:szCs w:val="22"/>
        </w:rPr>
      </w:pPr>
      <w:r w:rsidRPr="004E29B2">
        <w:rPr>
          <w:rFonts w:asciiTheme="minorHAnsi" w:hAnsiTheme="minorHAnsi"/>
          <w:sz w:val="22"/>
          <w:szCs w:val="22"/>
        </w:rPr>
        <w:t>Komunikacija s ponudniki je izključno v slovenskem jeziku, če naročnik za vsak posamezen primer ne privoli v kaj drugega.</w:t>
      </w:r>
    </w:p>
    <w:p w14:paraId="09636030" w14:textId="77777777" w:rsidR="00595631" w:rsidRPr="004E29B2" w:rsidRDefault="00595631" w:rsidP="00595631">
      <w:pPr>
        <w:jc w:val="both"/>
        <w:rPr>
          <w:rFonts w:asciiTheme="minorHAnsi" w:hAnsiTheme="minorHAnsi"/>
          <w:sz w:val="22"/>
          <w:szCs w:val="22"/>
        </w:rPr>
      </w:pPr>
    </w:p>
    <w:p w14:paraId="446DBBC6" w14:textId="77777777" w:rsidR="00595631" w:rsidRPr="004E29B2" w:rsidRDefault="00595631" w:rsidP="00595631">
      <w:pPr>
        <w:spacing w:after="120"/>
        <w:jc w:val="both"/>
        <w:rPr>
          <w:rFonts w:asciiTheme="minorHAnsi" w:hAnsiTheme="minorHAnsi"/>
          <w:sz w:val="22"/>
          <w:szCs w:val="22"/>
          <w:u w:val="single"/>
        </w:rPr>
      </w:pPr>
      <w:r w:rsidRPr="004E29B2">
        <w:rPr>
          <w:rFonts w:asciiTheme="minorHAnsi" w:hAnsiTheme="minorHAnsi"/>
          <w:sz w:val="22"/>
          <w:szCs w:val="22"/>
          <w:u w:val="single"/>
        </w:rPr>
        <w:t>SKUPNA PONUDBA:</w:t>
      </w:r>
    </w:p>
    <w:p w14:paraId="40C96675" w14:textId="77777777" w:rsidR="00595631" w:rsidRPr="004E29B2" w:rsidRDefault="00595631" w:rsidP="00595631">
      <w:pPr>
        <w:spacing w:after="120"/>
        <w:jc w:val="both"/>
        <w:rPr>
          <w:rFonts w:asciiTheme="minorHAnsi" w:hAnsiTheme="minorHAnsi"/>
          <w:sz w:val="22"/>
          <w:szCs w:val="22"/>
        </w:rPr>
      </w:pPr>
      <w:r w:rsidRPr="004E29B2">
        <w:rPr>
          <w:rFonts w:asciiTheme="minorHAnsi" w:hAnsiTheme="minorHAnsi"/>
          <w:sz w:val="22"/>
          <w:szCs w:val="22"/>
        </w:rPr>
        <w:t xml:space="preserve">Pri tem naročilu je dovoljena skupna ponudba skupine izvajalcev (dva ali več soponudnikov), kar </w:t>
      </w:r>
      <w:r w:rsidRPr="004E29B2">
        <w:rPr>
          <w:rFonts w:asciiTheme="minorHAnsi" w:hAnsiTheme="minorHAnsi"/>
          <w:i/>
          <w:iCs/>
          <w:sz w:val="22"/>
          <w:szCs w:val="22"/>
        </w:rPr>
        <w:t>poslovodeči</w:t>
      </w:r>
      <w:r w:rsidRPr="004E29B2">
        <w:rPr>
          <w:rFonts w:asciiTheme="minorHAnsi" w:hAnsiTheme="minorHAnsi"/>
          <w:sz w:val="22"/>
          <w:szCs w:val="22"/>
        </w:rPr>
        <w:t xml:space="preserve"> ponudnik</w:t>
      </w:r>
      <w:r w:rsidRPr="004E29B2">
        <w:rPr>
          <w:rStyle w:val="Sprotnaopomba-sklic"/>
          <w:rFonts w:asciiTheme="minorHAnsi" w:hAnsiTheme="minorHAnsi"/>
          <w:sz w:val="22"/>
          <w:szCs w:val="22"/>
        </w:rPr>
        <w:footnoteReference w:id="5"/>
      </w:r>
      <w:r w:rsidRPr="004E29B2">
        <w:rPr>
          <w:rFonts w:asciiTheme="minorHAnsi" w:hAnsiTheme="minorHAnsi"/>
          <w:sz w:val="22"/>
          <w:szCs w:val="22"/>
        </w:rPr>
        <w:t xml:space="preserve"> ustrezno označi v obrazcu V-1 </w:t>
      </w:r>
      <w:r w:rsidRPr="004E29B2">
        <w:rPr>
          <w:rFonts w:asciiTheme="minorHAnsi" w:hAnsiTheme="minorHAnsi"/>
          <w:b/>
          <w:bCs/>
          <w:sz w:val="22"/>
          <w:szCs w:val="22"/>
        </w:rPr>
        <w:t>»</w:t>
      </w:r>
      <w:r w:rsidRPr="004E29B2">
        <w:rPr>
          <w:rFonts w:asciiTheme="minorHAnsi" w:hAnsiTheme="minorHAnsi"/>
          <w:sz w:val="22"/>
          <w:szCs w:val="22"/>
        </w:rPr>
        <w:t>Prijava k sodelovanju</w:t>
      </w:r>
      <w:r w:rsidRPr="004E29B2">
        <w:rPr>
          <w:rFonts w:asciiTheme="minorHAnsi" w:hAnsiTheme="minorHAnsi"/>
          <w:b/>
          <w:sz w:val="22"/>
          <w:szCs w:val="22"/>
        </w:rPr>
        <w:t>«</w:t>
      </w:r>
      <w:r w:rsidRPr="004E29B2">
        <w:rPr>
          <w:rFonts w:asciiTheme="minorHAnsi" w:hAnsiTheme="minorHAnsi"/>
          <w:sz w:val="22"/>
          <w:szCs w:val="22"/>
        </w:rPr>
        <w:t xml:space="preserve"> ter za vsakega ostalega soponudnika v ponudbi predloži ustrezen obrazec V-2 </w:t>
      </w:r>
      <w:r w:rsidRPr="004E29B2">
        <w:rPr>
          <w:rFonts w:asciiTheme="minorHAnsi" w:hAnsiTheme="minorHAnsi"/>
          <w:b/>
          <w:bCs/>
          <w:sz w:val="22"/>
          <w:szCs w:val="22"/>
        </w:rPr>
        <w:t>»</w:t>
      </w:r>
      <w:r w:rsidRPr="004E29B2">
        <w:rPr>
          <w:rFonts w:asciiTheme="minorHAnsi" w:hAnsiTheme="minorHAnsi"/>
          <w:sz w:val="22"/>
          <w:szCs w:val="22"/>
        </w:rPr>
        <w:t>Prijava drugih udeležencev</w:t>
      </w:r>
      <w:r w:rsidRPr="004E29B2">
        <w:rPr>
          <w:rFonts w:asciiTheme="minorHAnsi" w:hAnsiTheme="minorHAnsi"/>
          <w:b/>
          <w:sz w:val="22"/>
          <w:szCs w:val="22"/>
        </w:rPr>
        <w:t>«</w:t>
      </w:r>
      <w:r w:rsidRPr="004E29B2">
        <w:rPr>
          <w:rFonts w:asciiTheme="minorHAnsi" w:hAnsiTheme="minorHAnsi"/>
          <w:sz w:val="22"/>
          <w:szCs w:val="22"/>
        </w:rPr>
        <w:t xml:space="preserve"> in </w:t>
      </w:r>
      <w:r w:rsidRPr="004E29B2">
        <w:rPr>
          <w:rFonts w:asciiTheme="minorHAnsi" w:hAnsiTheme="minorHAnsi"/>
          <w:color w:val="000000" w:themeColor="text1"/>
          <w:sz w:val="22"/>
          <w:szCs w:val="22"/>
        </w:rPr>
        <w:t xml:space="preserve">druge zahtevane dokumente. </w:t>
      </w:r>
      <w:bookmarkStart w:id="12" w:name="_Hlk82587613"/>
      <w:r w:rsidRPr="004E29B2">
        <w:rPr>
          <w:rFonts w:asciiTheme="minorHAnsi" w:hAnsiTheme="minorHAnsi"/>
          <w:b/>
          <w:bCs/>
          <w:color w:val="000000" w:themeColor="text1"/>
          <w:sz w:val="22"/>
          <w:szCs w:val="22"/>
        </w:rPr>
        <w:t>Ponudbi je potrebno priložiti tudi pogodbo oziroma drug ustrezen dokument iz katerega izhaja delitev del med soponudniki.</w:t>
      </w:r>
      <w:bookmarkEnd w:id="12"/>
    </w:p>
    <w:p w14:paraId="096C73F1" w14:textId="77777777" w:rsidR="00595631" w:rsidRPr="004E29B2" w:rsidRDefault="00595631" w:rsidP="00595631">
      <w:pPr>
        <w:pStyle w:val="Noga"/>
        <w:spacing w:after="120"/>
        <w:jc w:val="both"/>
        <w:rPr>
          <w:rFonts w:asciiTheme="minorHAnsi" w:hAnsiTheme="minorHAnsi"/>
          <w:b/>
          <w:color w:val="000000" w:themeColor="text1"/>
          <w:sz w:val="22"/>
          <w:szCs w:val="22"/>
        </w:rPr>
      </w:pPr>
      <w:r w:rsidRPr="004E29B2">
        <w:rPr>
          <w:rFonts w:asciiTheme="minorHAnsi" w:hAnsiTheme="minorHAnsi"/>
          <w:b/>
          <w:color w:val="000000" w:themeColor="text1"/>
          <w:sz w:val="22"/>
          <w:szCs w:val="22"/>
        </w:rPr>
        <w:t>Glede razlogov za izključitev in izpolnjevanja pogojev za sodelovanje v primeru skupne ponudbe glej razdelka II.a in II.b tega povabila.</w:t>
      </w:r>
    </w:p>
    <w:p w14:paraId="20A8AB6F" w14:textId="77777777" w:rsidR="00595631" w:rsidRPr="004E29B2" w:rsidRDefault="00595631" w:rsidP="00595631">
      <w:pPr>
        <w:jc w:val="both"/>
        <w:rPr>
          <w:rFonts w:asciiTheme="minorHAnsi" w:hAnsiTheme="minorHAnsi"/>
          <w:b/>
          <w:color w:val="000000" w:themeColor="text1"/>
          <w:sz w:val="22"/>
          <w:szCs w:val="22"/>
        </w:rPr>
      </w:pPr>
      <w:r w:rsidRPr="004E29B2">
        <w:rPr>
          <w:rFonts w:asciiTheme="minorHAnsi" w:hAnsiTheme="minorHAnsi"/>
          <w:b/>
          <w:color w:val="000000" w:themeColor="text1"/>
          <w:sz w:val="22"/>
          <w:szCs w:val="22"/>
        </w:rPr>
        <w:t>V primeru, da bo kot najugodnejši ponudnik izbrana skupina izvajalcev, se bo v sklenjeni pogodbi o izvedbi naročila določila neomejena solidarna odgovornost vseh partnerjev (soponudnikov) v razmerju do naročnika ter natančno opredelilo naloge (soponudnikov) (skladno z opredelitvijo razdelitve nalog v skupni ponudbi). Takšno pogodbo bodo morali podpisati vsi soponudniki.</w:t>
      </w:r>
    </w:p>
    <w:p w14:paraId="01C594B9" w14:textId="77777777" w:rsidR="00595631" w:rsidRPr="004E29B2" w:rsidRDefault="00595631" w:rsidP="00595631">
      <w:pPr>
        <w:jc w:val="both"/>
        <w:rPr>
          <w:rFonts w:asciiTheme="minorHAnsi" w:hAnsiTheme="minorHAnsi"/>
          <w:color w:val="FF0000"/>
          <w:sz w:val="22"/>
          <w:szCs w:val="22"/>
          <w:u w:val="single"/>
        </w:rPr>
      </w:pPr>
    </w:p>
    <w:p w14:paraId="13E7370E" w14:textId="77777777" w:rsidR="00595631" w:rsidRPr="004E29B2" w:rsidRDefault="00595631" w:rsidP="00595631">
      <w:pPr>
        <w:pStyle w:val="Noga"/>
        <w:spacing w:after="120"/>
        <w:rPr>
          <w:rFonts w:asciiTheme="minorHAnsi" w:hAnsiTheme="minorHAnsi"/>
          <w:sz w:val="22"/>
          <w:szCs w:val="22"/>
          <w:u w:val="single"/>
        </w:rPr>
      </w:pPr>
      <w:r w:rsidRPr="004E29B2">
        <w:rPr>
          <w:rFonts w:asciiTheme="minorHAnsi" w:hAnsiTheme="minorHAnsi"/>
          <w:sz w:val="22"/>
          <w:szCs w:val="22"/>
          <w:u w:val="single"/>
        </w:rPr>
        <w:t>PODIZVAJALCI, DRUG NAČIN UPORABE ZMOGLJIVOSTI DRUGIH SUBJEKTOV:</w:t>
      </w:r>
    </w:p>
    <w:p w14:paraId="2837D042" w14:textId="77777777" w:rsidR="00595631" w:rsidRPr="004E29B2" w:rsidRDefault="00595631" w:rsidP="00595631">
      <w:pPr>
        <w:pStyle w:val="Noga"/>
        <w:spacing w:after="120"/>
        <w:jc w:val="both"/>
        <w:rPr>
          <w:rFonts w:asciiTheme="minorHAnsi" w:hAnsiTheme="minorHAnsi"/>
          <w:color w:val="000000" w:themeColor="text1"/>
          <w:sz w:val="22"/>
          <w:szCs w:val="22"/>
        </w:rPr>
      </w:pPr>
      <w:r w:rsidRPr="004E29B2">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4E29B2">
        <w:rPr>
          <w:rFonts w:asciiTheme="minorHAnsi" w:hAnsiTheme="minorHAnsi"/>
          <w:b/>
          <w:bCs/>
          <w:sz w:val="22"/>
          <w:szCs w:val="22"/>
        </w:rPr>
        <w:t>»</w:t>
      </w:r>
      <w:r w:rsidRPr="004E29B2">
        <w:rPr>
          <w:rFonts w:asciiTheme="minorHAnsi" w:hAnsiTheme="minorHAnsi"/>
          <w:color w:val="000000" w:themeColor="text1"/>
          <w:sz w:val="22"/>
          <w:szCs w:val="22"/>
        </w:rPr>
        <w:t>Prijava k sodelovanju</w:t>
      </w:r>
      <w:r w:rsidRPr="004E29B2">
        <w:rPr>
          <w:rFonts w:asciiTheme="minorHAnsi" w:hAnsiTheme="minorHAnsi"/>
          <w:b/>
          <w:sz w:val="22"/>
          <w:szCs w:val="22"/>
        </w:rPr>
        <w:t>«</w:t>
      </w:r>
      <w:r w:rsidRPr="004E29B2">
        <w:rPr>
          <w:rFonts w:asciiTheme="minorHAnsi" w:hAnsiTheme="minorHAnsi"/>
          <w:color w:val="000000" w:themeColor="text1"/>
          <w:sz w:val="22"/>
          <w:szCs w:val="22"/>
        </w:rPr>
        <w:t xml:space="preserve"> ter za vsakega podizvajalca in drug subjekt v ponudbi predloži ustrezen obrazec V-2 </w:t>
      </w:r>
      <w:r w:rsidRPr="004E29B2">
        <w:rPr>
          <w:rFonts w:asciiTheme="minorHAnsi" w:hAnsiTheme="minorHAnsi"/>
          <w:b/>
          <w:bCs/>
          <w:sz w:val="22"/>
          <w:szCs w:val="22"/>
        </w:rPr>
        <w:t>»</w:t>
      </w:r>
      <w:r w:rsidRPr="004E29B2">
        <w:rPr>
          <w:rFonts w:asciiTheme="minorHAnsi" w:hAnsiTheme="minorHAnsi"/>
          <w:color w:val="000000" w:themeColor="text1"/>
          <w:sz w:val="22"/>
          <w:szCs w:val="22"/>
        </w:rPr>
        <w:t>Prijava drugih udeležencev</w:t>
      </w:r>
      <w:r w:rsidRPr="004E29B2">
        <w:rPr>
          <w:rFonts w:asciiTheme="minorHAnsi" w:hAnsiTheme="minorHAnsi"/>
          <w:b/>
          <w:sz w:val="22"/>
          <w:szCs w:val="22"/>
        </w:rPr>
        <w:t>«</w:t>
      </w:r>
      <w:r w:rsidRPr="004E29B2">
        <w:rPr>
          <w:rFonts w:asciiTheme="minorHAnsi" w:hAnsiTheme="minorHAnsi"/>
          <w:color w:val="000000" w:themeColor="text1"/>
          <w:sz w:val="22"/>
          <w:szCs w:val="22"/>
        </w:rPr>
        <w:t xml:space="preserve"> in druge zahtevane dokumente.</w:t>
      </w:r>
    </w:p>
    <w:p w14:paraId="003D38FD" w14:textId="77777777" w:rsidR="00595631" w:rsidRPr="004E29B2" w:rsidRDefault="00595631" w:rsidP="00595631">
      <w:pPr>
        <w:pStyle w:val="Noga"/>
        <w:spacing w:after="120"/>
        <w:jc w:val="both"/>
        <w:rPr>
          <w:rFonts w:asciiTheme="minorHAnsi" w:hAnsiTheme="minorHAnsi"/>
          <w:b/>
          <w:color w:val="000000" w:themeColor="text1"/>
          <w:sz w:val="22"/>
          <w:szCs w:val="22"/>
        </w:rPr>
      </w:pPr>
      <w:r w:rsidRPr="004E29B2">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v povezavi z razdelkom IV.a tega povabila.</w:t>
      </w:r>
    </w:p>
    <w:p w14:paraId="47C0008D" w14:textId="77777777" w:rsidR="00595631" w:rsidRPr="004E29B2" w:rsidRDefault="00595631" w:rsidP="00595631">
      <w:pPr>
        <w:pStyle w:val="Noga"/>
        <w:spacing w:after="120"/>
        <w:jc w:val="both"/>
        <w:rPr>
          <w:rFonts w:asciiTheme="minorHAnsi" w:hAnsiTheme="minorHAnsi"/>
          <w:color w:val="000000" w:themeColor="text1"/>
          <w:sz w:val="22"/>
          <w:szCs w:val="22"/>
        </w:rPr>
      </w:pPr>
      <w:r w:rsidRPr="004E29B2">
        <w:rPr>
          <w:rFonts w:asciiTheme="minorHAnsi" w:hAnsiTheme="minorHAnsi"/>
          <w:b/>
          <w:bCs/>
          <w:color w:val="000000" w:themeColor="text1"/>
          <w:sz w:val="22"/>
          <w:szCs w:val="22"/>
        </w:rPr>
        <w:t>Če podizvajalec zahteva neposredno plačilo s strani naročnika</w:t>
      </w:r>
      <w:r w:rsidRPr="004E29B2">
        <w:rPr>
          <w:rFonts w:asciiTheme="minorHAnsi" w:hAnsiTheme="minorHAnsi"/>
          <w:color w:val="000000" w:themeColor="text1"/>
          <w:sz w:val="22"/>
          <w:szCs w:val="22"/>
        </w:rPr>
        <w:t xml:space="preserve">, mora ponudnik v ponudbi </w:t>
      </w:r>
      <w:r w:rsidRPr="004E29B2">
        <w:rPr>
          <w:rFonts w:asciiTheme="minorHAnsi" w:hAnsiTheme="minorHAnsi"/>
          <w:b/>
          <w:bCs/>
          <w:color w:val="000000" w:themeColor="text1"/>
          <w:sz w:val="22"/>
          <w:szCs w:val="22"/>
        </w:rPr>
        <w:t>priložiti zahtevo podizvajalca za neposredno plačilo (podpisana lastna izjava podizvajalca)</w:t>
      </w:r>
      <w:r w:rsidRPr="004E29B2">
        <w:rPr>
          <w:rFonts w:asciiTheme="minorHAnsi" w:hAnsiTheme="minorHAnsi"/>
          <w:color w:val="000000" w:themeColor="text1"/>
          <w:sz w:val="22"/>
          <w:szCs w:val="22"/>
        </w:rPr>
        <w:t>.</w:t>
      </w:r>
    </w:p>
    <w:p w14:paraId="2BE1F55F" w14:textId="77777777" w:rsidR="00595631" w:rsidRPr="004E29B2" w:rsidRDefault="00595631" w:rsidP="00595631">
      <w:pPr>
        <w:pStyle w:val="Noga"/>
        <w:jc w:val="both"/>
        <w:rPr>
          <w:rFonts w:asciiTheme="minorHAnsi" w:hAnsiTheme="minorHAnsi"/>
          <w:color w:val="000000" w:themeColor="text1"/>
          <w:sz w:val="22"/>
          <w:szCs w:val="22"/>
        </w:rPr>
      </w:pPr>
      <w:r w:rsidRPr="004E29B2">
        <w:rPr>
          <w:rFonts w:asciiTheme="minorHAnsi" w:hAnsiTheme="minorHAnsi"/>
          <w:color w:val="000000" w:themeColor="text1"/>
          <w:sz w:val="22"/>
          <w:szCs w:val="22"/>
        </w:rPr>
        <w:lastRenderedPageBreak/>
        <w:t>Vključitev podizvajalcev v izvajanje pogodbenih obveznosti ali zamenjava podizvajalcev v času izvedbe pogodbenih obveznosti je možna samo ob pisnem predlogu ponudnika in v skladu s 94. členom ZJN-3).</w:t>
      </w:r>
    </w:p>
    <w:p w14:paraId="168EFEB4" w14:textId="77777777" w:rsidR="00595631" w:rsidRPr="004E29B2" w:rsidRDefault="00595631" w:rsidP="00595631">
      <w:pPr>
        <w:pStyle w:val="Noga"/>
        <w:jc w:val="both"/>
        <w:rPr>
          <w:rFonts w:asciiTheme="minorHAnsi" w:hAnsiTheme="minorHAnsi"/>
          <w:color w:val="FF0000"/>
          <w:sz w:val="22"/>
          <w:szCs w:val="22"/>
        </w:rPr>
      </w:pPr>
    </w:p>
    <w:p w14:paraId="06CDF3EB" w14:textId="77777777" w:rsidR="00595631" w:rsidRPr="004E29B2" w:rsidRDefault="00595631" w:rsidP="00595631">
      <w:pPr>
        <w:pStyle w:val="Noga"/>
        <w:spacing w:after="120"/>
        <w:jc w:val="both"/>
        <w:rPr>
          <w:rFonts w:asciiTheme="minorHAnsi" w:hAnsiTheme="minorHAnsi"/>
          <w:sz w:val="22"/>
          <w:szCs w:val="22"/>
          <w:u w:val="single"/>
        </w:rPr>
      </w:pPr>
      <w:r w:rsidRPr="004E29B2">
        <w:rPr>
          <w:rFonts w:asciiTheme="minorHAnsi" w:hAnsiTheme="minorHAnsi"/>
          <w:sz w:val="22"/>
          <w:szCs w:val="22"/>
          <w:u w:val="single"/>
        </w:rPr>
        <w:t>VARIANTNE IN OPCIJSKE PONUDBE:</w:t>
      </w:r>
    </w:p>
    <w:p w14:paraId="26133E83" w14:textId="77777777" w:rsidR="00595631" w:rsidRPr="004E29B2" w:rsidRDefault="00595631" w:rsidP="00595631">
      <w:pPr>
        <w:pStyle w:val="Noga"/>
        <w:jc w:val="both"/>
        <w:rPr>
          <w:rFonts w:asciiTheme="minorHAnsi" w:hAnsiTheme="minorHAnsi"/>
          <w:sz w:val="22"/>
          <w:szCs w:val="22"/>
        </w:rPr>
      </w:pPr>
      <w:r w:rsidRPr="004E29B2">
        <w:rPr>
          <w:rFonts w:asciiTheme="minorHAnsi" w:hAnsiTheme="minorHAnsi"/>
          <w:sz w:val="22"/>
          <w:szCs w:val="22"/>
        </w:rPr>
        <w:t>Niso dopustne.</w:t>
      </w:r>
    </w:p>
    <w:p w14:paraId="4B51EDA6" w14:textId="77777777" w:rsidR="00595631" w:rsidRPr="004E29B2" w:rsidRDefault="00595631" w:rsidP="00595631">
      <w:pPr>
        <w:jc w:val="both"/>
        <w:rPr>
          <w:rFonts w:asciiTheme="minorHAnsi" w:hAnsiTheme="minorHAnsi"/>
          <w:sz w:val="22"/>
          <w:szCs w:val="22"/>
          <w:u w:val="single"/>
        </w:rPr>
      </w:pPr>
    </w:p>
    <w:p w14:paraId="2116CCC7" w14:textId="77777777" w:rsidR="00595631" w:rsidRPr="004E29B2" w:rsidRDefault="00595631" w:rsidP="00595631">
      <w:pPr>
        <w:spacing w:after="120"/>
        <w:jc w:val="both"/>
        <w:rPr>
          <w:rFonts w:asciiTheme="minorHAnsi" w:hAnsiTheme="minorHAnsi"/>
          <w:sz w:val="22"/>
          <w:szCs w:val="22"/>
          <w:u w:val="single"/>
        </w:rPr>
      </w:pPr>
      <w:r w:rsidRPr="004E29B2">
        <w:rPr>
          <w:rFonts w:asciiTheme="minorHAnsi" w:hAnsiTheme="minorHAnsi"/>
          <w:sz w:val="22"/>
          <w:szCs w:val="22"/>
          <w:u w:val="single"/>
        </w:rPr>
        <w:t>VELJAVNOST PONUDBE:</w:t>
      </w:r>
    </w:p>
    <w:p w14:paraId="02BAAF1C" w14:textId="587E90E7" w:rsidR="00595631" w:rsidRPr="004E29B2" w:rsidRDefault="00595631" w:rsidP="00595631">
      <w:pPr>
        <w:jc w:val="both"/>
        <w:rPr>
          <w:rFonts w:ascii="Calibri" w:hAnsi="Calibri" w:cs="Calibri"/>
          <w:sz w:val="22"/>
          <w:szCs w:val="22"/>
        </w:rPr>
      </w:pPr>
      <w:r w:rsidRPr="004E29B2">
        <w:rPr>
          <w:rFonts w:ascii="Calibri" w:hAnsi="Calibri" w:cs="Calibri"/>
          <w:sz w:val="22"/>
          <w:szCs w:val="22"/>
        </w:rPr>
        <w:t xml:space="preserve">Ponudba mora veljati najmanj do </w:t>
      </w:r>
      <w:r w:rsidR="00042404">
        <w:rPr>
          <w:rFonts w:ascii="Calibri" w:hAnsi="Calibri" w:cs="Calibri"/>
          <w:b/>
          <w:sz w:val="22"/>
          <w:szCs w:val="22"/>
        </w:rPr>
        <w:t>3</w:t>
      </w:r>
      <w:r w:rsidR="00625133">
        <w:rPr>
          <w:rFonts w:ascii="Calibri" w:hAnsi="Calibri" w:cs="Calibri"/>
          <w:b/>
          <w:sz w:val="22"/>
          <w:szCs w:val="22"/>
        </w:rPr>
        <w:t>1</w:t>
      </w:r>
      <w:r w:rsidRPr="004E29B2">
        <w:rPr>
          <w:rFonts w:ascii="Calibri" w:hAnsi="Calibri" w:cs="Calibri"/>
          <w:b/>
          <w:sz w:val="22"/>
          <w:szCs w:val="22"/>
        </w:rPr>
        <w:t xml:space="preserve">. </w:t>
      </w:r>
      <w:r w:rsidR="00625133">
        <w:rPr>
          <w:rFonts w:ascii="Calibri" w:hAnsi="Calibri" w:cs="Calibri"/>
          <w:b/>
          <w:sz w:val="22"/>
          <w:szCs w:val="22"/>
        </w:rPr>
        <w:t>7</w:t>
      </w:r>
      <w:r w:rsidRPr="004E29B2">
        <w:rPr>
          <w:rFonts w:ascii="Calibri" w:hAnsi="Calibri" w:cs="Calibri"/>
          <w:b/>
          <w:sz w:val="22"/>
          <w:szCs w:val="22"/>
        </w:rPr>
        <w:t>. 2026.</w:t>
      </w:r>
      <w:r w:rsidRPr="004E29B2">
        <w:rPr>
          <w:rFonts w:ascii="Calibri" w:hAnsi="Calibri" w:cs="Calibri"/>
          <w:sz w:val="22"/>
          <w:szCs w:val="22"/>
        </w:rPr>
        <w:t xml:space="preserve"> V izjemnih okoliščinah lahko naročnik zahteva oz. prosi, da ponudniki podaljšajo čas veljavnosti svojih ponudb za določeno primerno dodatno obdobje.</w:t>
      </w:r>
    </w:p>
    <w:p w14:paraId="4EDC7D38" w14:textId="77777777" w:rsidR="00595631" w:rsidRPr="004E29B2" w:rsidRDefault="00595631" w:rsidP="00595631">
      <w:pPr>
        <w:jc w:val="both"/>
        <w:rPr>
          <w:rFonts w:asciiTheme="minorHAnsi" w:hAnsiTheme="minorHAnsi"/>
          <w:sz w:val="22"/>
          <w:szCs w:val="22"/>
          <w:u w:val="single"/>
        </w:rPr>
      </w:pPr>
    </w:p>
    <w:p w14:paraId="7BBCA216" w14:textId="77777777" w:rsidR="00595631" w:rsidRPr="004E29B2" w:rsidRDefault="00595631" w:rsidP="00595631">
      <w:pPr>
        <w:spacing w:after="120"/>
        <w:jc w:val="both"/>
        <w:rPr>
          <w:rFonts w:asciiTheme="minorHAnsi" w:hAnsiTheme="minorHAnsi"/>
          <w:sz w:val="22"/>
          <w:szCs w:val="22"/>
          <w:u w:val="single"/>
        </w:rPr>
      </w:pPr>
      <w:r w:rsidRPr="004E29B2">
        <w:rPr>
          <w:rFonts w:asciiTheme="minorHAnsi" w:hAnsiTheme="minorHAnsi"/>
          <w:sz w:val="22"/>
          <w:szCs w:val="22"/>
          <w:u w:val="single"/>
        </w:rPr>
        <w:t>STROŠKI PONUDBE:</w:t>
      </w:r>
    </w:p>
    <w:p w14:paraId="0EA3278C" w14:textId="77777777" w:rsidR="00595631" w:rsidRPr="004E29B2" w:rsidRDefault="00595631" w:rsidP="00595631">
      <w:pPr>
        <w:jc w:val="both"/>
        <w:rPr>
          <w:rFonts w:asciiTheme="minorHAnsi" w:hAnsiTheme="minorHAnsi"/>
          <w:sz w:val="22"/>
          <w:szCs w:val="22"/>
        </w:rPr>
      </w:pPr>
      <w:r w:rsidRPr="004E29B2">
        <w:rPr>
          <w:rFonts w:asciiTheme="minorHAnsi" w:hAnsiTheme="minorHAnsi"/>
          <w:sz w:val="22"/>
          <w:szCs w:val="22"/>
        </w:rPr>
        <w:t xml:space="preserve">Ponudnik nosi vse stroške, povezane s pripravo in predložitvijo ponudbe. </w:t>
      </w:r>
    </w:p>
    <w:p w14:paraId="2430DB96" w14:textId="77777777" w:rsidR="00595631" w:rsidRPr="004E29B2" w:rsidRDefault="00595631" w:rsidP="00595631">
      <w:pPr>
        <w:widowControl w:val="0"/>
        <w:suppressAutoHyphens/>
        <w:jc w:val="both"/>
        <w:rPr>
          <w:rFonts w:asciiTheme="minorHAnsi" w:eastAsia="Arial Unicode MS" w:hAnsiTheme="minorHAnsi" w:cstheme="minorHAnsi"/>
          <w:kern w:val="1"/>
          <w:sz w:val="22"/>
          <w:szCs w:val="22"/>
          <w:lang w:eastAsia="en-US"/>
        </w:rPr>
      </w:pPr>
    </w:p>
    <w:p w14:paraId="0164C60A" w14:textId="77777777" w:rsidR="00595631" w:rsidRPr="00476ADB" w:rsidRDefault="00595631" w:rsidP="00595631">
      <w:pPr>
        <w:spacing w:after="120"/>
        <w:jc w:val="both"/>
        <w:rPr>
          <w:rFonts w:asciiTheme="minorHAnsi" w:hAnsiTheme="minorHAnsi"/>
          <w:sz w:val="22"/>
          <w:szCs w:val="22"/>
          <w:u w:val="single"/>
        </w:rPr>
      </w:pPr>
      <w:r w:rsidRPr="00476ADB">
        <w:rPr>
          <w:rFonts w:asciiTheme="minorHAnsi" w:hAnsiTheme="minorHAnsi"/>
          <w:sz w:val="22"/>
          <w:szCs w:val="22"/>
          <w:u w:val="single"/>
        </w:rPr>
        <w:t>PLAČILNI POGOJI, CENE IN DRUGI POGOJI IZVEDBE POSLA:</w:t>
      </w:r>
    </w:p>
    <w:p w14:paraId="13B6FD2D" w14:textId="4DB024BA" w:rsidR="004C6902" w:rsidRPr="00B11BE4" w:rsidRDefault="00595631" w:rsidP="00595631">
      <w:pPr>
        <w:jc w:val="both"/>
        <w:rPr>
          <w:rFonts w:asciiTheme="minorHAnsi" w:hAnsiTheme="minorHAnsi"/>
          <w:color w:val="000000" w:themeColor="text1"/>
          <w:sz w:val="22"/>
          <w:szCs w:val="22"/>
          <w:highlight w:val="yellow"/>
        </w:rPr>
      </w:pPr>
      <w:r w:rsidRPr="00476ADB">
        <w:rPr>
          <w:rFonts w:asciiTheme="minorHAnsi" w:hAnsiTheme="minorHAnsi"/>
          <w:color w:val="000000" w:themeColor="text1"/>
          <w:sz w:val="22"/>
          <w:szCs w:val="22"/>
        </w:rPr>
        <w:t>Razvidno iz obrazca V-3 »</w:t>
      </w:r>
      <w:r w:rsidRPr="00476ADB">
        <w:rPr>
          <w:rFonts w:asciiTheme="minorHAnsi" w:hAnsiTheme="minorHAnsi"/>
          <w:b/>
          <w:bCs/>
          <w:color w:val="000000" w:themeColor="text1"/>
          <w:sz w:val="22"/>
          <w:szCs w:val="22"/>
        </w:rPr>
        <w:t>Predračun</w:t>
      </w:r>
      <w:r w:rsidRPr="00476ADB">
        <w:rPr>
          <w:rFonts w:asciiTheme="minorHAnsi" w:hAnsiTheme="minorHAnsi"/>
          <w:color w:val="000000" w:themeColor="text1"/>
          <w:sz w:val="22"/>
          <w:szCs w:val="22"/>
        </w:rPr>
        <w:t>«, obrazca V-5 »</w:t>
      </w:r>
      <w:r w:rsidRPr="00476ADB">
        <w:rPr>
          <w:rFonts w:asciiTheme="minorHAnsi" w:hAnsiTheme="minorHAnsi"/>
          <w:b/>
          <w:bCs/>
          <w:color w:val="000000" w:themeColor="text1"/>
          <w:sz w:val="22"/>
          <w:szCs w:val="22"/>
        </w:rPr>
        <w:t>Tehnične specifikacije</w:t>
      </w:r>
      <w:r w:rsidRPr="00476ADB">
        <w:rPr>
          <w:rFonts w:asciiTheme="minorHAnsi" w:hAnsiTheme="minorHAnsi"/>
          <w:color w:val="000000" w:themeColor="text1"/>
          <w:sz w:val="22"/>
          <w:szCs w:val="22"/>
        </w:rPr>
        <w:t>« in obrazca V-7 »</w:t>
      </w:r>
      <w:r w:rsidRPr="00476ADB">
        <w:rPr>
          <w:rFonts w:asciiTheme="minorHAnsi" w:hAnsiTheme="minorHAnsi"/>
          <w:b/>
          <w:bCs/>
          <w:color w:val="000000" w:themeColor="text1"/>
          <w:sz w:val="22"/>
          <w:szCs w:val="22"/>
        </w:rPr>
        <w:t>Vzorec pog</w:t>
      </w:r>
      <w:r w:rsidRPr="00595631">
        <w:rPr>
          <w:rFonts w:asciiTheme="minorHAnsi" w:hAnsiTheme="minorHAnsi"/>
          <w:b/>
          <w:bCs/>
          <w:color w:val="000000" w:themeColor="text1"/>
          <w:sz w:val="22"/>
          <w:szCs w:val="22"/>
        </w:rPr>
        <w:t>odbe</w:t>
      </w:r>
      <w:r w:rsidRPr="00595631">
        <w:rPr>
          <w:rFonts w:asciiTheme="minorHAnsi" w:hAnsiTheme="minorHAnsi"/>
          <w:color w:val="000000" w:themeColor="text1"/>
          <w:sz w:val="22"/>
          <w:szCs w:val="22"/>
        </w:rPr>
        <w:t>«</w:t>
      </w:r>
      <w:r w:rsidR="004C6902" w:rsidRPr="00595631">
        <w:rPr>
          <w:rFonts w:asciiTheme="minorHAnsi" w:hAnsiTheme="minorHAnsi"/>
          <w:sz w:val="22"/>
          <w:szCs w:val="22"/>
        </w:rPr>
        <w:t>.</w:t>
      </w:r>
      <w:bookmarkEnd w:id="11"/>
    </w:p>
    <w:p w14:paraId="0F9BA572" w14:textId="77777777" w:rsidR="004A1D59" w:rsidRPr="00B11BE4" w:rsidRDefault="004A1D59" w:rsidP="0078452B">
      <w:pPr>
        <w:jc w:val="both"/>
        <w:rPr>
          <w:rFonts w:asciiTheme="minorHAnsi" w:hAnsiTheme="minorHAnsi"/>
          <w:color w:val="000000" w:themeColor="text1"/>
          <w:sz w:val="22"/>
          <w:szCs w:val="22"/>
          <w:highlight w:val="yellow"/>
        </w:rPr>
      </w:pPr>
    </w:p>
    <w:p w14:paraId="27C0181D" w14:textId="77777777" w:rsidR="00B62DB0" w:rsidRPr="00B52FD0" w:rsidRDefault="00B62DB0" w:rsidP="00B62DB0">
      <w:pPr>
        <w:pStyle w:val="Naslov1"/>
        <w:spacing w:before="0" w:after="120"/>
        <w:rPr>
          <w:rFonts w:asciiTheme="minorHAnsi" w:hAnsiTheme="minorHAnsi"/>
          <w:bCs/>
          <w:color w:val="00B050"/>
          <w:sz w:val="22"/>
          <w:szCs w:val="22"/>
          <w:u w:val="single"/>
        </w:rPr>
      </w:pPr>
      <w:r w:rsidRPr="00B52FD0">
        <w:rPr>
          <w:rFonts w:asciiTheme="minorHAnsi" w:hAnsiTheme="minorHAnsi"/>
          <w:bCs/>
          <w:color w:val="00B050"/>
          <w:sz w:val="22"/>
          <w:szCs w:val="22"/>
          <w:u w:val="single"/>
        </w:rPr>
        <w:t>V. FINANČNO ZAVAROVANJE</w:t>
      </w:r>
    </w:p>
    <w:p w14:paraId="0A962A7C" w14:textId="77777777" w:rsidR="00274558" w:rsidRPr="000450B5" w:rsidRDefault="00274558" w:rsidP="00274558">
      <w:pPr>
        <w:spacing w:after="120"/>
        <w:jc w:val="both"/>
        <w:rPr>
          <w:rFonts w:asciiTheme="minorHAnsi" w:hAnsiTheme="minorHAnsi"/>
          <w:sz w:val="22"/>
          <w:szCs w:val="22"/>
        </w:rPr>
      </w:pPr>
      <w:r w:rsidRPr="000450B5">
        <w:rPr>
          <w:rFonts w:asciiTheme="minorHAnsi" w:hAnsiTheme="minorHAnsi"/>
          <w:sz w:val="22"/>
          <w:szCs w:val="22"/>
        </w:rPr>
        <w:t xml:space="preserve">Ponudnik lahko kot zahtevano zavarovanje predloži kavcijsko zavarovanje zavarovalnice ali bančno garancijo </w:t>
      </w:r>
      <w:r w:rsidRPr="000450B5">
        <w:rPr>
          <w:rFonts w:asciiTheme="minorHAnsi" w:hAnsiTheme="minorHAnsi"/>
          <w:b/>
          <w:bCs/>
          <w:sz w:val="22"/>
          <w:szCs w:val="22"/>
        </w:rPr>
        <w:t>v skladu z Enotnimi pravili za garancije na poziv (EPGP)</w:t>
      </w:r>
      <w:r w:rsidRPr="000450B5">
        <w:rPr>
          <w:rFonts w:asciiTheme="minorHAnsi" w:hAnsiTheme="minorHAnsi"/>
          <w:sz w:val="22"/>
          <w:szCs w:val="22"/>
        </w:rPr>
        <w:t xml:space="preserve">, revizija iz leta 2010, izdana pri MTZ pod št. 758 (EPGP-758). </w:t>
      </w:r>
    </w:p>
    <w:p w14:paraId="3DE89C81" w14:textId="77777777" w:rsidR="00274558" w:rsidRPr="000450B5" w:rsidRDefault="00274558" w:rsidP="00274558">
      <w:pPr>
        <w:jc w:val="both"/>
        <w:rPr>
          <w:rFonts w:asciiTheme="minorHAnsi" w:hAnsiTheme="minorHAnsi"/>
          <w:sz w:val="22"/>
          <w:szCs w:val="22"/>
        </w:rPr>
      </w:pPr>
      <w:r w:rsidRPr="000450B5">
        <w:rPr>
          <w:rFonts w:asciiTheme="minorHAnsi" w:hAnsiTheme="minorHAnsi"/>
          <w:b/>
          <w:sz w:val="22"/>
          <w:szCs w:val="22"/>
        </w:rPr>
        <w:t>V primeru skupne ponudbe</w:t>
      </w:r>
      <w:r w:rsidRPr="000450B5">
        <w:rPr>
          <w:rFonts w:asciiTheme="minorHAnsi" w:hAnsiTheme="minorHAnsi"/>
          <w:sz w:val="22"/>
          <w:szCs w:val="22"/>
        </w:rPr>
        <w:t xml:space="preserve"> skupine izvajalcev (dva ali več soponudnikov) je zavarovanje - eno in v celotni zahtevani vrednosti - dolžan predložiti </w:t>
      </w:r>
      <w:r w:rsidRPr="000450B5">
        <w:rPr>
          <w:rFonts w:asciiTheme="minorHAnsi" w:hAnsiTheme="minorHAnsi"/>
          <w:b/>
          <w:sz w:val="22"/>
          <w:szCs w:val="22"/>
        </w:rPr>
        <w:t>poslovodeči ponudnik</w:t>
      </w:r>
      <w:r w:rsidRPr="000450B5">
        <w:rPr>
          <w:rFonts w:asciiTheme="minorHAnsi" w:hAnsiTheme="minorHAnsi"/>
          <w:bCs/>
          <w:sz w:val="22"/>
          <w:szCs w:val="22"/>
        </w:rPr>
        <w:t xml:space="preserve"> (tisti, ki odda ponudbo)</w:t>
      </w:r>
      <w:r w:rsidRPr="000450B5">
        <w:rPr>
          <w:rFonts w:asciiTheme="minorHAnsi" w:hAnsiTheme="minorHAnsi"/>
          <w:sz w:val="22"/>
          <w:szCs w:val="22"/>
        </w:rPr>
        <w:t>.</w:t>
      </w:r>
    </w:p>
    <w:p w14:paraId="01D38F6C" w14:textId="77777777" w:rsidR="00B62DB0" w:rsidRPr="00B52FD0" w:rsidRDefault="00B62DB0" w:rsidP="00B62DB0">
      <w:pPr>
        <w:jc w:val="both"/>
        <w:rPr>
          <w:rFonts w:asciiTheme="minorHAnsi" w:hAnsiTheme="minorHAnsi"/>
          <w:sz w:val="22"/>
          <w:szCs w:val="22"/>
        </w:rPr>
      </w:pPr>
    </w:p>
    <w:p w14:paraId="2C31E49F" w14:textId="4844DAF7" w:rsidR="00B62DB0" w:rsidRPr="00B52FD0" w:rsidRDefault="00B62DB0" w:rsidP="00B62DB0">
      <w:pPr>
        <w:numPr>
          <w:ilvl w:val="0"/>
          <w:numId w:val="3"/>
        </w:numPr>
        <w:spacing w:after="120"/>
        <w:ind w:left="425" w:hanging="357"/>
        <w:jc w:val="both"/>
        <w:rPr>
          <w:rFonts w:asciiTheme="minorHAnsi" w:hAnsiTheme="minorHAnsi"/>
          <w:color w:val="00B050"/>
          <w:sz w:val="22"/>
          <w:szCs w:val="22"/>
          <w:u w:val="single"/>
        </w:rPr>
      </w:pPr>
      <w:r w:rsidRPr="00B52FD0">
        <w:rPr>
          <w:rFonts w:asciiTheme="minorHAnsi" w:hAnsiTheme="minorHAnsi"/>
          <w:color w:val="00B050"/>
          <w:sz w:val="22"/>
          <w:szCs w:val="22"/>
          <w:u w:val="single"/>
        </w:rPr>
        <w:t>ZA RESNOST PONUDBE:</w:t>
      </w:r>
    </w:p>
    <w:p w14:paraId="62E368CD" w14:textId="57D3893F" w:rsidR="00B62DB0" w:rsidRPr="00B52FD0" w:rsidRDefault="0041541F" w:rsidP="00B62DB0">
      <w:pPr>
        <w:jc w:val="both"/>
        <w:rPr>
          <w:rFonts w:asciiTheme="minorHAnsi" w:hAnsiTheme="minorHAnsi"/>
          <w:sz w:val="22"/>
          <w:szCs w:val="22"/>
        </w:rPr>
      </w:pPr>
      <w:r w:rsidRPr="00B52FD0">
        <w:rPr>
          <w:rFonts w:asciiTheme="minorHAnsi" w:hAnsiTheme="minorHAnsi"/>
          <w:sz w:val="22"/>
          <w:szCs w:val="22"/>
        </w:rPr>
        <w:t>Ni zahtevano</w:t>
      </w:r>
      <w:r w:rsidR="00B62DB0" w:rsidRPr="00B52FD0">
        <w:rPr>
          <w:rFonts w:asciiTheme="minorHAnsi" w:hAnsiTheme="minorHAnsi"/>
          <w:sz w:val="22"/>
          <w:szCs w:val="22"/>
        </w:rPr>
        <w:t xml:space="preserve">. </w:t>
      </w:r>
    </w:p>
    <w:p w14:paraId="49386926" w14:textId="77777777" w:rsidR="00B62DB0" w:rsidRPr="00B52FD0" w:rsidRDefault="00B62DB0" w:rsidP="00B62DB0">
      <w:pPr>
        <w:jc w:val="both"/>
        <w:rPr>
          <w:rFonts w:asciiTheme="minorHAnsi" w:hAnsiTheme="minorHAnsi"/>
          <w:sz w:val="22"/>
          <w:szCs w:val="22"/>
        </w:rPr>
      </w:pPr>
    </w:p>
    <w:p w14:paraId="1426A721" w14:textId="589D9A16" w:rsidR="00B62DB0" w:rsidRPr="00B52FD0" w:rsidRDefault="00B62DB0" w:rsidP="00B62DB0">
      <w:pPr>
        <w:numPr>
          <w:ilvl w:val="0"/>
          <w:numId w:val="3"/>
        </w:numPr>
        <w:spacing w:after="120"/>
        <w:ind w:left="425" w:hanging="357"/>
        <w:jc w:val="both"/>
        <w:rPr>
          <w:rFonts w:asciiTheme="minorHAnsi" w:hAnsiTheme="minorHAnsi"/>
          <w:color w:val="00B050"/>
          <w:sz w:val="22"/>
          <w:szCs w:val="22"/>
          <w:u w:val="single"/>
        </w:rPr>
      </w:pPr>
      <w:r w:rsidRPr="00B52FD0">
        <w:rPr>
          <w:rFonts w:asciiTheme="minorHAnsi" w:hAnsiTheme="minorHAnsi"/>
          <w:color w:val="00B050"/>
          <w:sz w:val="22"/>
          <w:szCs w:val="22"/>
          <w:u w:val="single"/>
        </w:rPr>
        <w:t xml:space="preserve">ZA DOBRO IZVEDBO POGODBENIH OBVEZNOSTI: </w:t>
      </w:r>
    </w:p>
    <w:p w14:paraId="7653EC3F" w14:textId="79241F9E" w:rsidR="009F3F70" w:rsidRPr="00B52FD0" w:rsidRDefault="00B52FD0" w:rsidP="009F3F70">
      <w:pPr>
        <w:jc w:val="both"/>
        <w:rPr>
          <w:rFonts w:asciiTheme="minorHAnsi" w:hAnsiTheme="minorHAnsi"/>
          <w:sz w:val="22"/>
          <w:szCs w:val="22"/>
        </w:rPr>
      </w:pPr>
      <w:r w:rsidRPr="00B52FD0">
        <w:rPr>
          <w:rFonts w:asciiTheme="minorHAnsi" w:hAnsiTheme="minorHAnsi"/>
          <w:sz w:val="22"/>
          <w:szCs w:val="22"/>
        </w:rPr>
        <w:t xml:space="preserve">Ni zahtevano. </w:t>
      </w:r>
    </w:p>
    <w:p w14:paraId="3A52108B" w14:textId="77777777" w:rsidR="00B62DB0" w:rsidRPr="00B52FD0" w:rsidRDefault="00B62DB0" w:rsidP="00B62DB0">
      <w:pPr>
        <w:jc w:val="both"/>
        <w:rPr>
          <w:rFonts w:asciiTheme="minorHAnsi" w:hAnsiTheme="minorHAnsi"/>
          <w:sz w:val="22"/>
          <w:szCs w:val="22"/>
        </w:rPr>
      </w:pPr>
    </w:p>
    <w:p w14:paraId="795178A3" w14:textId="4D7CCF53" w:rsidR="00B62DB0" w:rsidRPr="00B52FD0" w:rsidRDefault="00B62DB0" w:rsidP="00B62DB0">
      <w:pPr>
        <w:numPr>
          <w:ilvl w:val="0"/>
          <w:numId w:val="3"/>
        </w:numPr>
        <w:spacing w:after="120"/>
        <w:ind w:left="425" w:hanging="357"/>
        <w:jc w:val="both"/>
        <w:rPr>
          <w:rFonts w:asciiTheme="minorHAnsi" w:hAnsiTheme="minorHAnsi"/>
          <w:color w:val="00B050"/>
          <w:sz w:val="22"/>
          <w:szCs w:val="22"/>
          <w:u w:val="single"/>
        </w:rPr>
      </w:pPr>
      <w:r w:rsidRPr="00B52FD0">
        <w:rPr>
          <w:rFonts w:asciiTheme="minorHAnsi" w:hAnsiTheme="minorHAnsi"/>
          <w:color w:val="00B050"/>
          <w:sz w:val="22"/>
          <w:szCs w:val="22"/>
          <w:u w:val="single"/>
        </w:rPr>
        <w:t xml:space="preserve">ZA ODPRAVO NAPAK V GARANCIJSKEM ROKU: </w:t>
      </w:r>
    </w:p>
    <w:p w14:paraId="7458CCDB" w14:textId="5244DD91" w:rsidR="00B62DB0" w:rsidRPr="00CD59E6" w:rsidRDefault="0041541F" w:rsidP="000E6EA2">
      <w:pPr>
        <w:spacing w:after="240"/>
        <w:jc w:val="both"/>
        <w:rPr>
          <w:rFonts w:asciiTheme="minorHAnsi" w:hAnsiTheme="minorHAnsi"/>
          <w:color w:val="FF0000"/>
          <w:sz w:val="22"/>
          <w:szCs w:val="22"/>
        </w:rPr>
      </w:pPr>
      <w:r w:rsidRPr="00CD59E6">
        <w:rPr>
          <w:rFonts w:asciiTheme="minorHAnsi" w:hAnsiTheme="minorHAnsi"/>
          <w:sz w:val="22"/>
          <w:szCs w:val="22"/>
        </w:rPr>
        <w:t>Ni zahtevano.</w:t>
      </w:r>
      <w:r w:rsidR="00B62DB0" w:rsidRPr="00CD59E6">
        <w:rPr>
          <w:rFonts w:asciiTheme="minorHAnsi" w:hAnsiTheme="minorHAnsi"/>
          <w:sz w:val="22"/>
          <w:szCs w:val="22"/>
        </w:rPr>
        <w:t xml:space="preserve"> </w:t>
      </w:r>
    </w:p>
    <w:p w14:paraId="603DF0CB" w14:textId="7041D9F2" w:rsidR="00B62DB0" w:rsidRPr="00CD59E6" w:rsidRDefault="00B62DB0" w:rsidP="00B62DB0">
      <w:pPr>
        <w:pStyle w:val="Naslov1"/>
        <w:spacing w:before="0" w:after="120"/>
        <w:rPr>
          <w:rFonts w:asciiTheme="minorHAnsi" w:hAnsiTheme="minorHAnsi"/>
          <w:bCs/>
          <w:color w:val="00B050"/>
          <w:sz w:val="22"/>
          <w:szCs w:val="22"/>
          <w:u w:val="single"/>
        </w:rPr>
      </w:pPr>
      <w:r w:rsidRPr="00CD59E6">
        <w:rPr>
          <w:rFonts w:asciiTheme="minorHAnsi" w:hAnsiTheme="minorHAnsi"/>
          <w:bCs/>
          <w:color w:val="00B050"/>
          <w:sz w:val="22"/>
          <w:szCs w:val="22"/>
          <w:u w:val="single"/>
        </w:rPr>
        <w:t>VI. MERILO ZA IZBIRO</w:t>
      </w:r>
    </w:p>
    <w:p w14:paraId="28FF9049" w14:textId="13023CBC" w:rsidR="00071587" w:rsidRPr="0090439F" w:rsidRDefault="00071587" w:rsidP="00071587">
      <w:pPr>
        <w:spacing w:after="120"/>
        <w:jc w:val="both"/>
        <w:rPr>
          <w:rFonts w:asciiTheme="minorHAnsi" w:hAnsiTheme="minorHAnsi" w:cstheme="minorHAnsi"/>
          <w:sz w:val="22"/>
          <w:szCs w:val="22"/>
        </w:rPr>
      </w:pPr>
      <w:r w:rsidRPr="0090439F">
        <w:rPr>
          <w:rFonts w:asciiTheme="minorHAnsi" w:hAnsiTheme="minorHAnsi"/>
          <w:sz w:val="22"/>
          <w:szCs w:val="22"/>
        </w:rPr>
        <w:t>M</w:t>
      </w:r>
      <w:r w:rsidRPr="0090439F">
        <w:rPr>
          <w:rFonts w:asciiTheme="minorHAnsi" w:hAnsiTheme="minorHAnsi" w:cstheme="minorHAnsi"/>
          <w:sz w:val="22"/>
          <w:szCs w:val="22"/>
        </w:rPr>
        <w:t xml:space="preserve">erilo za izbiro najugodnejše ponudbe je </w:t>
      </w:r>
      <w:r w:rsidRPr="0090439F">
        <w:rPr>
          <w:rFonts w:asciiTheme="minorHAnsi" w:hAnsiTheme="minorHAnsi" w:cstheme="minorHAnsi"/>
          <w:b/>
          <w:sz w:val="22"/>
          <w:szCs w:val="22"/>
        </w:rPr>
        <w:t>ekonomsko najugodnejša ponudba</w:t>
      </w:r>
      <w:r w:rsidRPr="0090439F">
        <w:rPr>
          <w:rFonts w:asciiTheme="minorHAnsi" w:hAnsiTheme="minorHAnsi" w:cstheme="minorHAnsi"/>
          <w:sz w:val="22"/>
          <w:szCs w:val="22"/>
        </w:rPr>
        <w:t>, z upoštevanjem sledečih meril.</w:t>
      </w:r>
    </w:p>
    <w:p w14:paraId="6F4F18EF" w14:textId="77777777" w:rsidR="00071587" w:rsidRPr="001F5C1A" w:rsidRDefault="00071587" w:rsidP="00071587">
      <w:pPr>
        <w:spacing w:after="60"/>
        <w:jc w:val="both"/>
        <w:rPr>
          <w:rFonts w:asciiTheme="minorHAnsi" w:hAnsiTheme="minorHAnsi" w:cstheme="minorHAnsi"/>
          <w:b/>
          <w:color w:val="00B050"/>
          <w:sz w:val="22"/>
          <w:szCs w:val="22"/>
        </w:rPr>
      </w:pPr>
      <w:r w:rsidRPr="001F5C1A">
        <w:rPr>
          <w:rFonts w:asciiTheme="minorHAnsi" w:hAnsiTheme="minorHAnsi" w:cstheme="minorHAnsi"/>
          <w:b/>
          <w:color w:val="00B050"/>
          <w:sz w:val="22"/>
          <w:szCs w:val="22"/>
        </w:rPr>
        <w:t xml:space="preserve">Merilo 1 (M1): Skupna ponudbena vrednost z DDV -&gt; do </w:t>
      </w:r>
      <w:r>
        <w:rPr>
          <w:rFonts w:asciiTheme="minorHAnsi" w:hAnsiTheme="minorHAnsi" w:cstheme="minorHAnsi"/>
          <w:b/>
          <w:color w:val="00B050"/>
          <w:sz w:val="22"/>
          <w:szCs w:val="22"/>
        </w:rPr>
        <w:t>9</w:t>
      </w:r>
      <w:r w:rsidRPr="001F5C1A">
        <w:rPr>
          <w:rFonts w:asciiTheme="minorHAnsi" w:hAnsiTheme="minorHAnsi" w:cstheme="minorHAnsi"/>
          <w:b/>
          <w:color w:val="00B050"/>
          <w:sz w:val="22"/>
          <w:szCs w:val="22"/>
        </w:rPr>
        <w:t>0 točk</w:t>
      </w:r>
    </w:p>
    <w:p w14:paraId="057B83FA" w14:textId="7475FFFD" w:rsidR="00F93A08" w:rsidRPr="001F5C1A" w:rsidRDefault="00F93A08" w:rsidP="00F93A08">
      <w:pPr>
        <w:spacing w:after="120"/>
        <w:jc w:val="both"/>
        <w:rPr>
          <w:rFonts w:asciiTheme="minorHAnsi" w:hAnsiTheme="minorHAnsi"/>
          <w:b/>
          <w:sz w:val="22"/>
          <w:szCs w:val="22"/>
          <w:lang w:eastAsia="en-US"/>
        </w:rPr>
      </w:pPr>
      <w:r w:rsidRPr="001F5C1A">
        <w:rPr>
          <w:rFonts w:asciiTheme="minorHAnsi" w:hAnsiTheme="minorHAnsi"/>
          <w:b/>
          <w:color w:val="000000" w:themeColor="text1"/>
          <w:sz w:val="22"/>
          <w:szCs w:val="22"/>
          <w:lang w:eastAsia="en-US"/>
        </w:rPr>
        <w:t xml:space="preserve">Ponujena skupna ponudbena vrednost v EUR z DDV </w:t>
      </w:r>
      <w:r w:rsidRPr="001F5C1A">
        <w:rPr>
          <w:rFonts w:ascii="Calibri" w:hAnsi="Calibri" w:cs="Calibri"/>
          <w:bCs/>
          <w:color w:val="000000" w:themeColor="text1"/>
          <w:sz w:val="22"/>
          <w:szCs w:val="22"/>
        </w:rPr>
        <w:t>(r</w:t>
      </w:r>
      <w:r w:rsidRPr="001F5C1A">
        <w:rPr>
          <w:rFonts w:ascii="Calibri" w:hAnsi="Calibri" w:cs="Calibri"/>
          <w:bCs/>
          <w:sz w:val="22"/>
          <w:szCs w:val="22"/>
        </w:rPr>
        <w:t>azvidno iz obrazca V-3 »Predračun«)</w:t>
      </w:r>
      <w:r w:rsidRPr="001F5C1A">
        <w:rPr>
          <w:rFonts w:asciiTheme="minorHAnsi" w:hAnsiTheme="minorHAnsi"/>
          <w:bCs/>
          <w:sz w:val="22"/>
          <w:szCs w:val="22"/>
          <w:lang w:eastAsia="en-US"/>
        </w:rPr>
        <w:t>.</w:t>
      </w:r>
    </w:p>
    <w:p w14:paraId="6E82C809" w14:textId="61E68198" w:rsidR="00F93A08" w:rsidRPr="001F5C1A" w:rsidRDefault="00F93A08" w:rsidP="00F93A08">
      <w:pPr>
        <w:spacing w:after="120"/>
        <w:jc w:val="both"/>
        <w:rPr>
          <w:rFonts w:asciiTheme="minorHAnsi" w:hAnsiTheme="minorHAnsi" w:cstheme="minorHAnsi"/>
          <w:sz w:val="22"/>
          <w:szCs w:val="22"/>
        </w:rPr>
      </w:pPr>
      <w:r w:rsidRPr="001F5C1A">
        <w:rPr>
          <w:rFonts w:asciiTheme="minorHAnsi" w:hAnsiTheme="minorHAnsi" w:cstheme="minorHAnsi"/>
          <w:sz w:val="22"/>
          <w:szCs w:val="22"/>
        </w:rPr>
        <w:t>Pri predmetnem merilu se ocenjuje/upošteva skupna ponudbena vrednost v EUR z DDV, ki jo je ponudnik navedel ponudbi (razvidno iz obrazca V-3 »</w:t>
      </w:r>
      <w:r w:rsidRPr="001F5C1A">
        <w:rPr>
          <w:rFonts w:asciiTheme="minorHAnsi" w:hAnsiTheme="minorHAnsi" w:cstheme="minorHAnsi"/>
          <w:b/>
          <w:bCs/>
          <w:sz w:val="22"/>
          <w:szCs w:val="22"/>
        </w:rPr>
        <w:t>Predračun</w:t>
      </w:r>
      <w:r w:rsidRPr="001F5C1A">
        <w:rPr>
          <w:rFonts w:asciiTheme="minorHAnsi" w:hAnsiTheme="minorHAnsi" w:cstheme="minorHAnsi"/>
          <w:sz w:val="22"/>
          <w:szCs w:val="22"/>
        </w:rPr>
        <w:t>«).</w:t>
      </w:r>
    </w:p>
    <w:p w14:paraId="2A4106A5" w14:textId="77777777" w:rsidR="00F93A08" w:rsidRPr="001F5C1A" w:rsidRDefault="00F93A08" w:rsidP="00F93A08">
      <w:pPr>
        <w:spacing w:after="120"/>
        <w:jc w:val="both"/>
        <w:rPr>
          <w:rFonts w:asciiTheme="minorHAnsi" w:hAnsiTheme="minorHAnsi" w:cstheme="minorHAnsi"/>
          <w:sz w:val="22"/>
          <w:szCs w:val="22"/>
        </w:rPr>
      </w:pPr>
      <w:bookmarkStart w:id="13" w:name="_Hlk93566387"/>
      <w:r w:rsidRPr="001F5C1A">
        <w:rPr>
          <w:rFonts w:asciiTheme="minorHAnsi" w:hAnsiTheme="minorHAnsi" w:cstheme="minorHAnsi"/>
          <w:sz w:val="22"/>
          <w:szCs w:val="22"/>
        </w:rPr>
        <w:t>Število točk, ki jih prejme posamezna ponudba ponudnika za predmetno merilo se izračuna po naslednji formuli:</w:t>
      </w:r>
    </w:p>
    <w:p w14:paraId="1BA8A7B5" w14:textId="77777777" w:rsidR="00F93A08" w:rsidRPr="001F5C1A" w:rsidRDefault="00F93A08" w:rsidP="00F93A08">
      <w:pPr>
        <w:spacing w:after="120"/>
        <w:jc w:val="both"/>
        <w:rPr>
          <w:rFonts w:asciiTheme="minorHAnsi" w:hAnsiTheme="minorHAnsi" w:cstheme="minorHAnsi"/>
          <w:b/>
          <w:bCs/>
          <w:sz w:val="28"/>
          <w:szCs w:val="28"/>
        </w:rPr>
      </w:pPr>
      <w:r w:rsidRPr="001F5C1A">
        <w:rPr>
          <w:rFonts w:asciiTheme="minorHAnsi" w:hAnsiTheme="minorHAnsi" w:cstheme="minorHAnsi"/>
          <w:b/>
          <w:bCs/>
          <w:sz w:val="28"/>
          <w:szCs w:val="28"/>
          <w:bdr w:val="single" w:sz="4" w:space="0" w:color="auto"/>
        </w:rPr>
        <w:t>M1 = (</w:t>
      </w:r>
      <w:bookmarkStart w:id="14" w:name="_Hlk93565134"/>
      <w:r w:rsidRPr="001F5C1A">
        <w:rPr>
          <w:rFonts w:asciiTheme="minorHAnsi" w:hAnsiTheme="minorHAnsi" w:cstheme="minorHAnsi"/>
          <w:b/>
          <w:bCs/>
          <w:sz w:val="28"/>
          <w:szCs w:val="28"/>
          <w:bdr w:val="single" w:sz="4" w:space="0" w:color="auto"/>
        </w:rPr>
        <w:t xml:space="preserve">C </w:t>
      </w:r>
      <w:r w:rsidRPr="001F5C1A">
        <w:rPr>
          <w:rFonts w:asciiTheme="minorHAnsi" w:hAnsiTheme="minorHAnsi" w:cstheme="minorHAnsi"/>
          <w:b/>
          <w:bCs/>
          <w:sz w:val="28"/>
          <w:szCs w:val="28"/>
          <w:bdr w:val="single" w:sz="4" w:space="0" w:color="auto"/>
          <w:vertAlign w:val="subscript"/>
        </w:rPr>
        <w:t>(MIN p s)</w:t>
      </w:r>
      <w:bookmarkEnd w:id="14"/>
      <w:r w:rsidRPr="001F5C1A">
        <w:rPr>
          <w:rFonts w:asciiTheme="minorHAnsi" w:hAnsiTheme="minorHAnsi" w:cstheme="minorHAnsi"/>
          <w:b/>
          <w:bCs/>
          <w:sz w:val="28"/>
          <w:szCs w:val="28"/>
          <w:bdr w:val="single" w:sz="4" w:space="0" w:color="auto"/>
        </w:rPr>
        <w:t>/</w:t>
      </w:r>
      <w:bookmarkStart w:id="15" w:name="_Hlk93565221"/>
      <w:r w:rsidRPr="001F5C1A">
        <w:rPr>
          <w:rFonts w:asciiTheme="minorHAnsi" w:hAnsiTheme="minorHAnsi" w:cstheme="minorHAnsi"/>
          <w:b/>
          <w:bCs/>
          <w:sz w:val="28"/>
          <w:szCs w:val="28"/>
          <w:bdr w:val="single" w:sz="4" w:space="0" w:color="auto"/>
        </w:rPr>
        <w:t xml:space="preserve">C </w:t>
      </w:r>
      <w:r w:rsidRPr="001F5C1A">
        <w:rPr>
          <w:rFonts w:asciiTheme="minorHAnsi" w:hAnsiTheme="minorHAnsi" w:cstheme="minorHAnsi"/>
          <w:b/>
          <w:bCs/>
          <w:sz w:val="28"/>
          <w:szCs w:val="28"/>
          <w:bdr w:val="single" w:sz="4" w:space="0" w:color="auto"/>
          <w:vertAlign w:val="subscript"/>
        </w:rPr>
        <w:t>(PON)</w:t>
      </w:r>
      <w:bookmarkEnd w:id="15"/>
      <w:r w:rsidRPr="001F5C1A">
        <w:rPr>
          <w:rFonts w:asciiTheme="minorHAnsi" w:hAnsiTheme="minorHAnsi" w:cstheme="minorHAnsi"/>
          <w:b/>
          <w:bCs/>
          <w:sz w:val="28"/>
          <w:szCs w:val="28"/>
          <w:bdr w:val="single" w:sz="4" w:space="0" w:color="auto"/>
        </w:rPr>
        <w:t xml:space="preserve">) X </w:t>
      </w:r>
      <w:r>
        <w:rPr>
          <w:rFonts w:asciiTheme="minorHAnsi" w:hAnsiTheme="minorHAnsi" w:cstheme="minorHAnsi"/>
          <w:b/>
          <w:bCs/>
          <w:sz w:val="28"/>
          <w:szCs w:val="28"/>
          <w:bdr w:val="single" w:sz="4" w:space="0" w:color="auto"/>
        </w:rPr>
        <w:t>9</w:t>
      </w:r>
      <w:r w:rsidRPr="001F5C1A">
        <w:rPr>
          <w:rFonts w:asciiTheme="minorHAnsi" w:hAnsiTheme="minorHAnsi" w:cstheme="minorHAnsi"/>
          <w:b/>
          <w:bCs/>
          <w:sz w:val="28"/>
          <w:szCs w:val="28"/>
          <w:bdr w:val="single" w:sz="4" w:space="0" w:color="auto"/>
        </w:rPr>
        <w:t xml:space="preserve">0 </w:t>
      </w:r>
    </w:p>
    <w:p w14:paraId="30369456" w14:textId="77777777" w:rsidR="00F93A08" w:rsidRPr="001F5C1A" w:rsidRDefault="00F93A08" w:rsidP="00F93A08">
      <w:pPr>
        <w:shd w:val="clear" w:color="auto" w:fill="F2F2F2" w:themeFill="background1" w:themeFillShade="F2"/>
        <w:jc w:val="both"/>
        <w:rPr>
          <w:rFonts w:asciiTheme="minorHAnsi" w:hAnsiTheme="minorHAnsi" w:cstheme="minorHAnsi"/>
          <w:sz w:val="22"/>
          <w:szCs w:val="22"/>
        </w:rPr>
      </w:pPr>
      <w:r w:rsidRPr="001F5C1A">
        <w:rPr>
          <w:rFonts w:asciiTheme="minorHAnsi" w:hAnsiTheme="minorHAnsi" w:cstheme="minorHAnsi"/>
          <w:sz w:val="22"/>
          <w:szCs w:val="22"/>
        </w:rPr>
        <w:t>Pri čemer je:</w:t>
      </w:r>
    </w:p>
    <w:p w14:paraId="38E568F4" w14:textId="24813F59" w:rsidR="00F93A08" w:rsidRPr="001F5C1A" w:rsidRDefault="00F93A08" w:rsidP="00F93A08">
      <w:pPr>
        <w:numPr>
          <w:ilvl w:val="0"/>
          <w:numId w:val="15"/>
        </w:numPr>
        <w:shd w:val="clear" w:color="auto" w:fill="F2F2F2" w:themeFill="background1" w:themeFillShade="F2"/>
        <w:ind w:left="357" w:hanging="357"/>
        <w:jc w:val="both"/>
        <w:rPr>
          <w:rFonts w:asciiTheme="minorHAnsi" w:hAnsiTheme="minorHAnsi" w:cstheme="minorHAnsi"/>
          <w:sz w:val="22"/>
          <w:szCs w:val="22"/>
        </w:rPr>
      </w:pPr>
      <w:r w:rsidRPr="001F5C1A">
        <w:rPr>
          <w:rFonts w:asciiTheme="minorHAnsi" w:hAnsiTheme="minorHAnsi" w:cstheme="minorHAnsi"/>
          <w:b/>
          <w:bCs/>
          <w:sz w:val="22"/>
          <w:szCs w:val="22"/>
        </w:rPr>
        <w:t xml:space="preserve">C </w:t>
      </w:r>
      <w:r w:rsidRPr="001F5C1A">
        <w:rPr>
          <w:rFonts w:asciiTheme="minorHAnsi" w:hAnsiTheme="minorHAnsi" w:cstheme="minorHAnsi"/>
          <w:b/>
          <w:bCs/>
          <w:sz w:val="22"/>
          <w:szCs w:val="22"/>
          <w:vertAlign w:val="subscript"/>
        </w:rPr>
        <w:t>(MIN p s)</w:t>
      </w:r>
      <w:r w:rsidRPr="001F5C1A">
        <w:rPr>
          <w:rFonts w:asciiTheme="minorHAnsi" w:hAnsiTheme="minorHAnsi" w:cstheme="minorHAnsi"/>
          <w:sz w:val="22"/>
          <w:szCs w:val="22"/>
        </w:rPr>
        <w:t xml:space="preserve"> = najnižja skupna ponudbena vrednost ponudbe (izmed vseh prejetih ponudb) v EUR z DDV</w:t>
      </w:r>
    </w:p>
    <w:p w14:paraId="53F83DF1" w14:textId="15A9F330" w:rsidR="00F93A08" w:rsidRPr="001F5C1A" w:rsidRDefault="00F93A08" w:rsidP="00F93A08">
      <w:pPr>
        <w:numPr>
          <w:ilvl w:val="0"/>
          <w:numId w:val="15"/>
        </w:numPr>
        <w:shd w:val="clear" w:color="auto" w:fill="F2F2F2" w:themeFill="background1" w:themeFillShade="F2"/>
        <w:spacing w:after="120"/>
        <w:ind w:left="357" w:hanging="357"/>
        <w:jc w:val="both"/>
        <w:rPr>
          <w:rFonts w:asciiTheme="minorHAnsi" w:hAnsiTheme="minorHAnsi" w:cstheme="minorHAnsi"/>
          <w:sz w:val="22"/>
          <w:szCs w:val="22"/>
        </w:rPr>
      </w:pPr>
      <w:r w:rsidRPr="001F5C1A">
        <w:rPr>
          <w:rFonts w:asciiTheme="minorHAnsi" w:hAnsiTheme="minorHAnsi" w:cstheme="minorHAnsi"/>
          <w:b/>
          <w:bCs/>
          <w:sz w:val="22"/>
          <w:szCs w:val="22"/>
        </w:rPr>
        <w:t xml:space="preserve">C </w:t>
      </w:r>
      <w:r w:rsidRPr="001F5C1A">
        <w:rPr>
          <w:rFonts w:asciiTheme="minorHAnsi" w:hAnsiTheme="minorHAnsi" w:cstheme="minorHAnsi"/>
          <w:b/>
          <w:bCs/>
          <w:sz w:val="22"/>
          <w:szCs w:val="22"/>
          <w:vertAlign w:val="subscript"/>
        </w:rPr>
        <w:t>(PON)</w:t>
      </w:r>
      <w:r w:rsidRPr="001F5C1A">
        <w:rPr>
          <w:rFonts w:asciiTheme="minorHAnsi" w:hAnsiTheme="minorHAnsi" w:cstheme="minorHAnsi"/>
          <w:sz w:val="22"/>
          <w:szCs w:val="22"/>
          <w:vertAlign w:val="subscript"/>
        </w:rPr>
        <w:t xml:space="preserve"> </w:t>
      </w:r>
      <w:r w:rsidRPr="001F5C1A">
        <w:rPr>
          <w:rFonts w:asciiTheme="minorHAnsi" w:hAnsiTheme="minorHAnsi" w:cstheme="minorHAnsi"/>
          <w:sz w:val="22"/>
          <w:szCs w:val="22"/>
        </w:rPr>
        <w:t>= skupna ponudbena vrednost ponudbe ocenjevanega ponudnika v EUR z DDV</w:t>
      </w:r>
      <w:bookmarkEnd w:id="13"/>
    </w:p>
    <w:p w14:paraId="756D3691" w14:textId="77777777" w:rsidR="00F93A08" w:rsidRDefault="00F93A08" w:rsidP="00F93A08">
      <w:pPr>
        <w:jc w:val="both"/>
        <w:rPr>
          <w:rFonts w:asciiTheme="minorHAnsi" w:hAnsiTheme="minorHAnsi" w:cstheme="minorHAnsi"/>
          <w:sz w:val="22"/>
          <w:szCs w:val="22"/>
        </w:rPr>
      </w:pPr>
      <w:r w:rsidRPr="001F5C1A">
        <w:rPr>
          <w:rFonts w:asciiTheme="minorHAnsi" w:hAnsiTheme="minorHAnsi" w:cstheme="minorHAnsi"/>
          <w:sz w:val="22"/>
          <w:szCs w:val="22"/>
        </w:rPr>
        <w:lastRenderedPageBreak/>
        <w:t>Izračunana vrednost merila 1 (M1) po zgornji formuli se zaokroži na dve decimalni mesti.</w:t>
      </w:r>
    </w:p>
    <w:p w14:paraId="79D347B7" w14:textId="77777777" w:rsidR="00F93A08" w:rsidRPr="001F5C1A" w:rsidRDefault="00F93A08" w:rsidP="00F93A08">
      <w:pPr>
        <w:jc w:val="both"/>
        <w:rPr>
          <w:rFonts w:asciiTheme="minorHAnsi" w:hAnsiTheme="minorHAnsi" w:cstheme="minorHAnsi"/>
          <w:sz w:val="22"/>
          <w:szCs w:val="22"/>
        </w:rPr>
      </w:pPr>
    </w:p>
    <w:p w14:paraId="39733F2D" w14:textId="77777777" w:rsidR="00F93A08" w:rsidRPr="008D46B4" w:rsidRDefault="00F93A08" w:rsidP="00F93A08">
      <w:pPr>
        <w:spacing w:after="60"/>
        <w:jc w:val="both"/>
        <w:rPr>
          <w:rFonts w:asciiTheme="minorHAnsi" w:hAnsiTheme="minorHAnsi"/>
          <w:b/>
          <w:color w:val="00B050"/>
          <w:sz w:val="22"/>
          <w:szCs w:val="22"/>
          <w:lang w:eastAsia="en-US"/>
        </w:rPr>
      </w:pPr>
      <w:r w:rsidRPr="008D46B4">
        <w:rPr>
          <w:rFonts w:asciiTheme="minorHAnsi" w:hAnsiTheme="minorHAnsi"/>
          <w:b/>
          <w:color w:val="00B050"/>
          <w:sz w:val="22"/>
          <w:szCs w:val="22"/>
          <w:lang w:eastAsia="en-US"/>
        </w:rPr>
        <w:t xml:space="preserve">Merilo </w:t>
      </w:r>
      <w:r>
        <w:rPr>
          <w:rFonts w:asciiTheme="minorHAnsi" w:hAnsiTheme="minorHAnsi"/>
          <w:b/>
          <w:color w:val="00B050"/>
          <w:sz w:val="22"/>
          <w:szCs w:val="22"/>
          <w:lang w:eastAsia="en-US"/>
        </w:rPr>
        <w:t>2</w:t>
      </w:r>
      <w:r w:rsidRPr="008D46B4">
        <w:rPr>
          <w:rFonts w:asciiTheme="minorHAnsi" w:hAnsiTheme="minorHAnsi"/>
          <w:b/>
          <w:color w:val="00B050"/>
          <w:sz w:val="22"/>
          <w:szCs w:val="22"/>
          <w:lang w:eastAsia="en-US"/>
        </w:rPr>
        <w:t xml:space="preserve"> (M</w:t>
      </w:r>
      <w:r>
        <w:rPr>
          <w:rFonts w:asciiTheme="minorHAnsi" w:hAnsiTheme="minorHAnsi"/>
          <w:b/>
          <w:color w:val="00B050"/>
          <w:sz w:val="22"/>
          <w:szCs w:val="22"/>
          <w:lang w:eastAsia="en-US"/>
        </w:rPr>
        <w:t>2</w:t>
      </w:r>
      <w:r w:rsidRPr="008D46B4">
        <w:rPr>
          <w:rFonts w:asciiTheme="minorHAnsi" w:hAnsiTheme="minorHAnsi"/>
          <w:b/>
          <w:color w:val="00B050"/>
          <w:sz w:val="22"/>
          <w:szCs w:val="22"/>
          <w:lang w:eastAsia="en-US"/>
        </w:rPr>
        <w:t>)</w:t>
      </w:r>
      <w:r>
        <w:rPr>
          <w:rFonts w:asciiTheme="minorHAnsi" w:hAnsiTheme="minorHAnsi"/>
          <w:b/>
          <w:color w:val="00B050"/>
          <w:sz w:val="22"/>
          <w:szCs w:val="22"/>
          <w:lang w:eastAsia="en-US"/>
        </w:rPr>
        <w:t>:</w:t>
      </w:r>
      <w:r w:rsidRPr="008D46B4">
        <w:rPr>
          <w:rFonts w:asciiTheme="minorHAnsi" w:hAnsiTheme="minorHAnsi"/>
          <w:b/>
          <w:color w:val="00B050"/>
          <w:sz w:val="22"/>
          <w:szCs w:val="22"/>
          <w:lang w:eastAsia="en-US"/>
        </w:rPr>
        <w:t xml:space="preserve"> Socialno merilo (na podlagi četrtega odstavka 84. člena ZJN-3) -&gt; do 10 točk </w:t>
      </w:r>
    </w:p>
    <w:p w14:paraId="154B7964" w14:textId="77777777" w:rsidR="00F93A08" w:rsidRPr="00321C61" w:rsidRDefault="00F93A08" w:rsidP="00F93A08">
      <w:pPr>
        <w:spacing w:after="120"/>
        <w:jc w:val="both"/>
        <w:rPr>
          <w:rFonts w:asciiTheme="minorHAnsi" w:hAnsiTheme="minorHAnsi"/>
          <w:b/>
          <w:sz w:val="22"/>
          <w:szCs w:val="22"/>
          <w:lang w:eastAsia="en-US"/>
        </w:rPr>
      </w:pPr>
      <w:r w:rsidRPr="00321C61">
        <w:rPr>
          <w:rFonts w:asciiTheme="minorHAnsi" w:hAnsiTheme="minorHAnsi"/>
          <w:b/>
          <w:sz w:val="22"/>
          <w:szCs w:val="22"/>
          <w:lang w:eastAsia="en-US"/>
        </w:rPr>
        <w:t xml:space="preserve">Sklenjena in veljavna </w:t>
      </w:r>
      <w:r w:rsidRPr="00321C61">
        <w:rPr>
          <w:rFonts w:asciiTheme="minorHAnsi" w:hAnsiTheme="minorHAnsi"/>
          <w:b/>
          <w:i/>
          <w:sz w:val="22"/>
          <w:szCs w:val="22"/>
          <w:u w:val="single"/>
          <w:lang w:eastAsia="en-US"/>
        </w:rPr>
        <w:t>podjetniška</w:t>
      </w:r>
      <w:r w:rsidRPr="00321C61">
        <w:rPr>
          <w:rFonts w:asciiTheme="minorHAnsi" w:hAnsiTheme="minorHAnsi"/>
          <w:b/>
          <w:sz w:val="22"/>
          <w:szCs w:val="22"/>
          <w:u w:val="single"/>
          <w:lang w:eastAsia="en-US"/>
        </w:rPr>
        <w:t xml:space="preserve"> kolektivna pogodba</w:t>
      </w:r>
      <w:r w:rsidRPr="00321C61">
        <w:rPr>
          <w:rFonts w:asciiTheme="minorHAnsi" w:hAnsiTheme="minorHAnsi"/>
          <w:i/>
          <w:sz w:val="22"/>
          <w:szCs w:val="22"/>
          <w:u w:val="single"/>
          <w:vertAlign w:val="superscript"/>
        </w:rPr>
        <w:footnoteReference w:id="6"/>
      </w:r>
      <w:r w:rsidRPr="00321C61">
        <w:rPr>
          <w:rFonts w:asciiTheme="minorHAnsi" w:hAnsiTheme="minorHAnsi"/>
          <w:b/>
          <w:sz w:val="22"/>
          <w:szCs w:val="22"/>
          <w:lang w:eastAsia="en-US"/>
        </w:rPr>
        <w:t>, v kateri so določeni kriteriji, ki presegajo minimalno obveznost delodajalca do delavca (na primer izplačevanja božičnice, 13. plače, višji regres, itd.).</w:t>
      </w:r>
    </w:p>
    <w:p w14:paraId="0B7CB537" w14:textId="77777777" w:rsidR="00F93A08" w:rsidRPr="00321C61" w:rsidRDefault="00F93A08" w:rsidP="00F93A08">
      <w:pPr>
        <w:spacing w:after="120"/>
        <w:jc w:val="both"/>
        <w:rPr>
          <w:rFonts w:asciiTheme="minorHAnsi" w:hAnsiTheme="minorHAnsi"/>
          <w:b/>
          <w:sz w:val="22"/>
          <w:szCs w:val="22"/>
          <w:lang w:eastAsia="en-US"/>
        </w:rPr>
      </w:pPr>
      <w:r w:rsidRPr="00321C61">
        <w:rPr>
          <w:rFonts w:asciiTheme="minorHAnsi" w:hAnsiTheme="minorHAnsi"/>
          <w:b/>
          <w:sz w:val="22"/>
          <w:szCs w:val="22"/>
          <w:lang w:eastAsia="en-US"/>
        </w:rPr>
        <w:t xml:space="preserve">Ponudnik, ki ima sklenjeno </w:t>
      </w:r>
      <w:bookmarkStart w:id="16" w:name="_Hlk33173137"/>
      <w:r w:rsidRPr="00321C61">
        <w:rPr>
          <w:rFonts w:asciiTheme="minorHAnsi" w:hAnsiTheme="minorHAnsi"/>
          <w:b/>
          <w:sz w:val="22"/>
          <w:szCs w:val="22"/>
          <w:lang w:eastAsia="en-US"/>
        </w:rPr>
        <w:t xml:space="preserve">veljavno </w:t>
      </w:r>
      <w:r w:rsidRPr="00321C61">
        <w:rPr>
          <w:rFonts w:asciiTheme="minorHAnsi" w:hAnsiTheme="minorHAnsi"/>
          <w:b/>
          <w:i/>
          <w:sz w:val="22"/>
          <w:szCs w:val="22"/>
          <w:lang w:eastAsia="en-US"/>
        </w:rPr>
        <w:t>podjetniško</w:t>
      </w:r>
      <w:r w:rsidRPr="00321C61">
        <w:rPr>
          <w:rFonts w:asciiTheme="minorHAnsi" w:hAnsiTheme="minorHAnsi"/>
          <w:b/>
          <w:sz w:val="22"/>
          <w:szCs w:val="22"/>
          <w:lang w:eastAsia="en-US"/>
        </w:rPr>
        <w:t xml:space="preserve"> kolektivno pogodbo z zgornjo vsebino</w:t>
      </w:r>
      <w:bookmarkEnd w:id="16"/>
      <w:r w:rsidRPr="00321C61">
        <w:rPr>
          <w:rFonts w:asciiTheme="minorHAnsi" w:hAnsiTheme="minorHAnsi"/>
          <w:b/>
          <w:sz w:val="22"/>
          <w:szCs w:val="22"/>
          <w:lang w:eastAsia="en-US"/>
        </w:rPr>
        <w:t>, dobi oceno 10 točk, ponudnik, ki takšne pogodbe nima sklenjene, dobi 0 točk.</w:t>
      </w:r>
    </w:p>
    <w:p w14:paraId="4A40C82F" w14:textId="2C5DAA16" w:rsidR="00F93A08" w:rsidRPr="00321C61" w:rsidRDefault="00F93A08" w:rsidP="00F93A08">
      <w:pPr>
        <w:autoSpaceDE w:val="0"/>
        <w:autoSpaceDN w:val="0"/>
        <w:adjustRightInd w:val="0"/>
        <w:spacing w:after="120"/>
        <w:jc w:val="both"/>
        <w:rPr>
          <w:rFonts w:asciiTheme="minorHAnsi" w:hAnsiTheme="minorHAnsi"/>
          <w:sz w:val="22"/>
          <w:szCs w:val="22"/>
          <w:lang w:eastAsia="en-US"/>
        </w:rPr>
      </w:pPr>
      <w:r w:rsidRPr="00321C61">
        <w:rPr>
          <w:rFonts w:asciiTheme="minorHAnsi" w:hAnsiTheme="minorHAnsi"/>
          <w:b/>
          <w:sz w:val="22"/>
          <w:szCs w:val="22"/>
          <w:lang w:eastAsia="en-US"/>
        </w:rPr>
        <w:t>V primeru, ko pri ponudbi za izvajanje storitev</w:t>
      </w:r>
      <w:r w:rsidRPr="00321C61">
        <w:rPr>
          <w:rFonts w:asciiTheme="minorHAnsi" w:hAnsiTheme="minorHAnsi"/>
          <w:b/>
          <w:bCs/>
          <w:sz w:val="22"/>
          <w:szCs w:val="22"/>
          <w:lang w:eastAsia="en-US"/>
        </w:rPr>
        <w:t xml:space="preserve"> </w:t>
      </w:r>
      <w:r w:rsidRPr="00321C61">
        <w:rPr>
          <w:rFonts w:asciiTheme="minorHAnsi" w:hAnsiTheme="minorHAnsi"/>
          <w:b/>
          <w:sz w:val="22"/>
          <w:szCs w:val="22"/>
          <w:lang w:eastAsia="en-US"/>
        </w:rPr>
        <w:t>sodeluje več kot en gospodarski subjekt</w:t>
      </w:r>
      <w:r w:rsidRPr="00321C61">
        <w:rPr>
          <w:rFonts w:asciiTheme="minorHAnsi" w:hAnsiTheme="minorHAnsi"/>
          <w:sz w:val="22"/>
          <w:szCs w:val="22"/>
          <w:lang w:eastAsia="en-US"/>
        </w:rPr>
        <w:t xml:space="preserve"> (npr. ponudnik in podizvajalec), ponudba lahko doseže 10 točk iz tega merila, le če ima</w:t>
      </w:r>
      <w:r w:rsidRPr="00321C61">
        <w:rPr>
          <w:rFonts w:asciiTheme="minorHAnsi" w:hAnsiTheme="minorHAnsi"/>
          <w:b/>
          <w:sz w:val="22"/>
          <w:szCs w:val="22"/>
          <w:lang w:eastAsia="en-US"/>
        </w:rPr>
        <w:t xml:space="preserve"> </w:t>
      </w:r>
      <w:r w:rsidRPr="00321C61">
        <w:rPr>
          <w:rFonts w:asciiTheme="minorHAnsi" w:hAnsiTheme="minorHAnsi"/>
          <w:sz w:val="22"/>
          <w:szCs w:val="22"/>
          <w:lang w:eastAsia="en-US"/>
        </w:rPr>
        <w:t xml:space="preserve">sklenjeno veljavno </w:t>
      </w:r>
      <w:r w:rsidRPr="00321C61">
        <w:rPr>
          <w:rFonts w:asciiTheme="minorHAnsi" w:hAnsiTheme="minorHAnsi"/>
          <w:i/>
          <w:sz w:val="22"/>
          <w:szCs w:val="22"/>
          <w:lang w:eastAsia="en-US"/>
        </w:rPr>
        <w:t>podjetniško</w:t>
      </w:r>
      <w:r w:rsidRPr="00321C61">
        <w:rPr>
          <w:rFonts w:asciiTheme="minorHAnsi" w:hAnsiTheme="minorHAnsi"/>
          <w:sz w:val="22"/>
          <w:szCs w:val="22"/>
          <w:lang w:eastAsia="en-US"/>
        </w:rPr>
        <w:t xml:space="preserve"> kolektivno pogodbo z zgornjo vsebino gospodarski subjekt, ki bo izvajal več kot 50 % storitev. </w:t>
      </w:r>
    </w:p>
    <w:p w14:paraId="324C9EAC" w14:textId="77777777" w:rsidR="00F93A08" w:rsidRPr="00321C61" w:rsidRDefault="00F93A08" w:rsidP="00F93A08">
      <w:pPr>
        <w:autoSpaceDE w:val="0"/>
        <w:autoSpaceDN w:val="0"/>
        <w:adjustRightInd w:val="0"/>
        <w:jc w:val="both"/>
        <w:rPr>
          <w:rFonts w:asciiTheme="minorHAnsi" w:hAnsiTheme="minorHAnsi"/>
          <w:b/>
          <w:sz w:val="22"/>
          <w:szCs w:val="22"/>
          <w:lang w:eastAsia="en-US"/>
        </w:rPr>
      </w:pPr>
      <w:r w:rsidRPr="00321C61">
        <w:rPr>
          <w:rFonts w:asciiTheme="minorHAnsi" w:hAnsiTheme="minorHAnsi"/>
          <w:sz w:val="22"/>
          <w:szCs w:val="22"/>
          <w:lang w:eastAsia="en-US"/>
        </w:rPr>
        <w:t xml:space="preserve">Ponudnik prejme 10 točk iz tega merila </w:t>
      </w:r>
      <w:r w:rsidRPr="00321C61">
        <w:rPr>
          <w:rFonts w:asciiTheme="minorHAnsi" w:hAnsiTheme="minorHAnsi"/>
          <w:b/>
          <w:sz w:val="22"/>
          <w:szCs w:val="22"/>
          <w:lang w:eastAsia="en-US"/>
        </w:rPr>
        <w:t>le, če že v ponudbi predloži sken</w:t>
      </w:r>
      <w:r w:rsidRPr="00321C61">
        <w:rPr>
          <w:rFonts w:asciiTheme="minorHAnsi" w:hAnsiTheme="minorHAnsi"/>
          <w:sz w:val="22"/>
          <w:szCs w:val="22"/>
          <w:lang w:eastAsia="en-US"/>
        </w:rPr>
        <w:t xml:space="preserve"> sklenjene veljavne </w:t>
      </w:r>
      <w:r w:rsidRPr="00321C61">
        <w:rPr>
          <w:rFonts w:asciiTheme="minorHAnsi" w:hAnsiTheme="minorHAnsi"/>
          <w:i/>
          <w:sz w:val="22"/>
          <w:szCs w:val="22"/>
          <w:lang w:eastAsia="en-US"/>
        </w:rPr>
        <w:t>podjetniške</w:t>
      </w:r>
      <w:r w:rsidRPr="00321C61">
        <w:rPr>
          <w:rFonts w:asciiTheme="minorHAnsi" w:hAnsiTheme="minorHAnsi"/>
          <w:sz w:val="22"/>
          <w:szCs w:val="22"/>
          <w:lang w:eastAsia="en-US"/>
        </w:rPr>
        <w:t xml:space="preserve"> kolektivne pogodbe z zgornjo vsebino. </w:t>
      </w:r>
      <w:r w:rsidRPr="00321C61">
        <w:rPr>
          <w:rFonts w:asciiTheme="minorHAnsi" w:hAnsiTheme="minorHAnsi"/>
          <w:b/>
          <w:sz w:val="22"/>
          <w:szCs w:val="22"/>
          <w:lang w:eastAsia="en-US"/>
        </w:rPr>
        <w:t xml:space="preserve">V primeru, da ponudnik tega ne predloži že v ponudbi, se ne šteje, da je zato oddal pomanjkljivo ponudbo, pač pa se mu temu ustrezno ne prizna 10 točk iz tega merila 2.  </w:t>
      </w:r>
    </w:p>
    <w:p w14:paraId="40700008" w14:textId="77777777" w:rsidR="00F93A08" w:rsidRPr="001B59D3" w:rsidRDefault="00F93A08" w:rsidP="00F93A08">
      <w:pPr>
        <w:jc w:val="both"/>
        <w:rPr>
          <w:rFonts w:ascii="Calibri" w:hAnsi="Calibri" w:cs="Calibri"/>
          <w:sz w:val="22"/>
          <w:szCs w:val="22"/>
          <w:highlight w:val="yellow"/>
          <w:lang w:eastAsia="en-US"/>
        </w:rPr>
      </w:pPr>
    </w:p>
    <w:p w14:paraId="23BDFAB1" w14:textId="40BADA2C" w:rsidR="00F93A08" w:rsidRPr="00CF464F" w:rsidRDefault="00F93A08" w:rsidP="00F93A08">
      <w:pPr>
        <w:spacing w:after="120"/>
        <w:jc w:val="both"/>
        <w:rPr>
          <w:rFonts w:asciiTheme="minorHAnsi" w:hAnsiTheme="minorHAnsi" w:cstheme="minorHAnsi"/>
          <w:b/>
          <w:sz w:val="22"/>
          <w:szCs w:val="22"/>
        </w:rPr>
      </w:pPr>
      <w:r w:rsidRPr="00CF464F">
        <w:rPr>
          <w:rFonts w:asciiTheme="minorHAnsi" w:hAnsiTheme="minorHAnsi" w:cstheme="minorHAnsi"/>
          <w:b/>
          <w:sz w:val="22"/>
          <w:szCs w:val="22"/>
        </w:rPr>
        <w:t xml:space="preserve">Naročnik bo naročilo oddal tistemu ponudniku, katerega ponudba bo dopustna in ki bo dosegla </w:t>
      </w:r>
      <w:r w:rsidRPr="00CF464F">
        <w:rPr>
          <w:rFonts w:asciiTheme="minorHAnsi" w:hAnsiTheme="minorHAnsi" w:cstheme="minorHAnsi"/>
          <w:b/>
          <w:sz w:val="22"/>
          <w:szCs w:val="22"/>
          <w:u w:val="single"/>
        </w:rPr>
        <w:t>najvišje število točk</w:t>
      </w:r>
      <w:r w:rsidRPr="00CF464F">
        <w:rPr>
          <w:rFonts w:asciiTheme="minorHAnsi" w:hAnsiTheme="minorHAnsi" w:cstheme="minorHAnsi"/>
          <w:b/>
          <w:sz w:val="22"/>
          <w:szCs w:val="22"/>
        </w:rPr>
        <w:t xml:space="preserve"> po formuli:</w:t>
      </w:r>
    </w:p>
    <w:p w14:paraId="4A470C3A" w14:textId="77777777" w:rsidR="00F93A08" w:rsidRPr="00483F09" w:rsidRDefault="00F93A08" w:rsidP="00F93A08">
      <w:pPr>
        <w:jc w:val="both"/>
        <w:rPr>
          <w:rFonts w:asciiTheme="minorHAnsi" w:hAnsiTheme="minorHAnsi"/>
          <w:b/>
          <w:color w:val="00B050"/>
          <w:sz w:val="36"/>
          <w:szCs w:val="36"/>
        </w:rPr>
      </w:pPr>
      <w:r w:rsidRPr="00CF464F">
        <w:rPr>
          <w:rFonts w:asciiTheme="minorHAnsi" w:hAnsiTheme="minorHAnsi"/>
          <w:b/>
          <w:color w:val="00B050"/>
          <w:sz w:val="36"/>
          <w:szCs w:val="36"/>
          <w:bdr w:val="single" w:sz="4" w:space="0" w:color="auto"/>
        </w:rPr>
        <w:t>P = M 1 + M2</w:t>
      </w:r>
    </w:p>
    <w:p w14:paraId="3F8962E3" w14:textId="77777777" w:rsidR="00E03B27" w:rsidRPr="00B11BE4" w:rsidRDefault="00E03B27" w:rsidP="0078452B">
      <w:pPr>
        <w:jc w:val="both"/>
        <w:rPr>
          <w:rFonts w:asciiTheme="minorHAnsi" w:hAnsiTheme="minorHAnsi"/>
          <w:color w:val="000000" w:themeColor="text1"/>
          <w:sz w:val="22"/>
          <w:szCs w:val="22"/>
          <w:highlight w:val="yellow"/>
        </w:rPr>
      </w:pPr>
    </w:p>
    <w:p w14:paraId="14A386FE" w14:textId="77777777" w:rsidR="00E03B27" w:rsidRPr="00071587" w:rsidRDefault="00E03B27" w:rsidP="00E03B27">
      <w:pPr>
        <w:spacing w:after="120"/>
        <w:jc w:val="both"/>
        <w:rPr>
          <w:rFonts w:asciiTheme="minorHAnsi" w:hAnsiTheme="minorHAnsi"/>
          <w:color w:val="000000" w:themeColor="text1"/>
          <w:sz w:val="22"/>
          <w:szCs w:val="22"/>
          <w:u w:val="single"/>
        </w:rPr>
      </w:pPr>
      <w:r w:rsidRPr="00071587">
        <w:rPr>
          <w:rFonts w:asciiTheme="minorHAnsi" w:hAnsiTheme="minorHAnsi"/>
          <w:color w:val="000000" w:themeColor="text1"/>
          <w:sz w:val="22"/>
          <w:szCs w:val="22"/>
          <w:u w:val="single"/>
        </w:rPr>
        <w:t>DODATNO MERILO V PRIMERU DVEH ALI VEČ ENAKOVREDNIH PONUDB:</w:t>
      </w:r>
    </w:p>
    <w:p w14:paraId="7439D130" w14:textId="2E7852FA" w:rsidR="009C7403" w:rsidRPr="00071587" w:rsidRDefault="001238F6" w:rsidP="00FF199B">
      <w:pPr>
        <w:jc w:val="both"/>
        <w:rPr>
          <w:rFonts w:ascii="Calibri" w:hAnsi="Calibri" w:cs="Calibri"/>
          <w:sz w:val="22"/>
          <w:szCs w:val="22"/>
          <w:lang w:eastAsia="en-US"/>
        </w:rPr>
      </w:pPr>
      <w:r w:rsidRPr="00071587">
        <w:rPr>
          <w:rFonts w:ascii="Calibri" w:hAnsi="Calibri" w:cs="Calibri"/>
          <w:sz w:val="22"/>
          <w:szCs w:val="22"/>
          <w:lang w:eastAsia="en-US"/>
        </w:rPr>
        <w:t xml:space="preserve">V </w:t>
      </w:r>
      <w:r w:rsidR="00071587" w:rsidRPr="00071587">
        <w:rPr>
          <w:rFonts w:ascii="Calibri" w:hAnsi="Calibri" w:cs="Calibri"/>
          <w:sz w:val="22"/>
          <w:szCs w:val="22"/>
          <w:lang w:eastAsia="en-US"/>
        </w:rPr>
        <w:t>primeru, da bosta dva ali več ponudnikov dosegla enako število točk po formuli »P«, bo izbran ponudnik, ki bo prejel višje število točk pri merilu M1. V primeru, da bosta dva ali več ponudnikov tudi v tem primeru še vedno v enakovrednem položaju, se javno naročilo izmed teh odda tistemu ponudniku, ki bo prej oddal ponudbo.</w:t>
      </w:r>
    </w:p>
    <w:p w14:paraId="6A62F035" w14:textId="77777777" w:rsidR="00FF199B" w:rsidRPr="003F0D13" w:rsidRDefault="00FF199B" w:rsidP="00FF199B">
      <w:pPr>
        <w:jc w:val="both"/>
        <w:rPr>
          <w:rFonts w:ascii="Calibri" w:hAnsi="Calibri" w:cs="Calibri"/>
          <w:sz w:val="22"/>
          <w:szCs w:val="22"/>
          <w:lang w:eastAsia="en-US"/>
        </w:rPr>
      </w:pPr>
    </w:p>
    <w:p w14:paraId="1EC1843E" w14:textId="77777777" w:rsidR="00B62DB0" w:rsidRPr="003F0D13" w:rsidRDefault="00B62DB0" w:rsidP="00B62DB0">
      <w:pPr>
        <w:pStyle w:val="Naslov1"/>
        <w:spacing w:before="0" w:after="120"/>
        <w:rPr>
          <w:rFonts w:asciiTheme="minorHAnsi" w:hAnsiTheme="minorHAnsi"/>
          <w:bCs/>
          <w:color w:val="00B050"/>
          <w:sz w:val="22"/>
          <w:szCs w:val="22"/>
          <w:u w:val="single"/>
        </w:rPr>
      </w:pPr>
      <w:r w:rsidRPr="003F0D13">
        <w:rPr>
          <w:rFonts w:asciiTheme="minorHAnsi" w:hAnsiTheme="minorHAnsi"/>
          <w:bCs/>
          <w:color w:val="00B050"/>
          <w:sz w:val="22"/>
          <w:szCs w:val="22"/>
          <w:u w:val="single"/>
        </w:rPr>
        <w:t>VII. IZJAVA O LASTNIŠKI STRUKTURI</w:t>
      </w:r>
    </w:p>
    <w:p w14:paraId="3C0E679C" w14:textId="77777777" w:rsidR="003F0D13" w:rsidRPr="00D268DB" w:rsidRDefault="003F0D13" w:rsidP="003F0D13">
      <w:pPr>
        <w:pStyle w:val="Noga"/>
        <w:jc w:val="both"/>
        <w:rPr>
          <w:rFonts w:asciiTheme="minorHAnsi" w:hAnsiTheme="minorHAnsi"/>
          <w:color w:val="000000" w:themeColor="text1"/>
          <w:sz w:val="22"/>
          <w:szCs w:val="22"/>
        </w:rPr>
      </w:pPr>
      <w:r w:rsidRPr="003F0D13">
        <w:rPr>
          <w:rFonts w:asciiTheme="minorHAnsi" w:hAnsiTheme="minorHAnsi"/>
          <w:color w:val="000000" w:themeColor="text1"/>
          <w:sz w:val="22"/>
          <w:szCs w:val="22"/>
        </w:rPr>
        <w:t xml:space="preserve">Na poziv naročnika bo moral </w:t>
      </w:r>
      <w:r w:rsidRPr="003F0D13">
        <w:rPr>
          <w:rFonts w:asciiTheme="minorHAnsi" w:hAnsiTheme="minorHAnsi"/>
          <w:b/>
          <w:color w:val="000000" w:themeColor="text1"/>
          <w:sz w:val="22"/>
          <w:szCs w:val="22"/>
        </w:rPr>
        <w:t xml:space="preserve">izbrani ponudnik </w:t>
      </w:r>
      <w:r w:rsidRPr="003F0D13">
        <w:rPr>
          <w:rFonts w:asciiTheme="minorHAnsi" w:hAnsiTheme="minorHAnsi"/>
          <w:bCs/>
          <w:color w:val="000000" w:themeColor="text1"/>
          <w:sz w:val="22"/>
          <w:szCs w:val="22"/>
        </w:rPr>
        <w:t>(poslovodeči in tudi partnerji ter podizvajalci, ki zahtevajo neposredno plačilo)</w:t>
      </w:r>
      <w:r w:rsidRPr="003F0D13">
        <w:rPr>
          <w:rFonts w:asciiTheme="minorHAnsi" w:hAnsiTheme="minorHAnsi"/>
          <w:color w:val="000000" w:themeColor="text1"/>
          <w:sz w:val="22"/>
          <w:szCs w:val="22"/>
        </w:rPr>
        <w:t xml:space="preserve"> v postopku</w:t>
      </w:r>
      <w:r w:rsidRPr="00D268DB">
        <w:rPr>
          <w:rFonts w:asciiTheme="minorHAnsi" w:hAnsiTheme="minorHAnsi"/>
          <w:color w:val="000000" w:themeColor="text1"/>
          <w:sz w:val="22"/>
          <w:szCs w:val="22"/>
        </w:rPr>
        <w:t xml:space="preserve"> javnega naročanja ali pri izvajanju javnega naročila v roku 8 dni od prejema poziva posredovati podatke oz. izjavo o:</w:t>
      </w:r>
    </w:p>
    <w:p w14:paraId="0FA9976D" w14:textId="77777777" w:rsidR="003F0D13" w:rsidRPr="00D268DB" w:rsidRDefault="003F0D13" w:rsidP="003F0D13">
      <w:pPr>
        <w:pStyle w:val="Noga"/>
        <w:numPr>
          <w:ilvl w:val="0"/>
          <w:numId w:val="7"/>
        </w:numPr>
        <w:ind w:left="714" w:hanging="357"/>
        <w:jc w:val="both"/>
        <w:rPr>
          <w:rFonts w:asciiTheme="minorHAnsi" w:hAnsiTheme="minorHAnsi"/>
          <w:color w:val="000000" w:themeColor="text1"/>
          <w:sz w:val="22"/>
          <w:szCs w:val="22"/>
        </w:rPr>
      </w:pPr>
      <w:r w:rsidRPr="00D268DB">
        <w:rPr>
          <w:rFonts w:asciiTheme="minorHAnsi" w:hAnsiTheme="minorHAnsi"/>
          <w:color w:val="000000" w:themeColor="text1"/>
          <w:sz w:val="22"/>
          <w:szCs w:val="22"/>
        </w:rPr>
        <w:t>svojih ustanoviteljih, družbenikih, delničarjih, komanditistih ali drugih lastnikih in podatke o lastniških deležih navedenih oseb,</w:t>
      </w:r>
    </w:p>
    <w:p w14:paraId="7822FC92" w14:textId="77777777" w:rsidR="003F0D13" w:rsidRPr="00D268DB" w:rsidRDefault="003F0D13" w:rsidP="003F0D13">
      <w:pPr>
        <w:pStyle w:val="Noga"/>
        <w:numPr>
          <w:ilvl w:val="0"/>
          <w:numId w:val="7"/>
        </w:numPr>
        <w:spacing w:after="120"/>
        <w:ind w:left="714" w:hanging="357"/>
        <w:jc w:val="both"/>
        <w:rPr>
          <w:b/>
          <w:color w:val="000000" w:themeColor="text1"/>
          <w:sz w:val="22"/>
          <w:szCs w:val="22"/>
        </w:rPr>
      </w:pPr>
      <w:r w:rsidRPr="00D268DB">
        <w:rPr>
          <w:rFonts w:asciiTheme="minorHAnsi" w:hAnsiTheme="minorHAnsi"/>
          <w:color w:val="000000" w:themeColor="text1"/>
          <w:sz w:val="22"/>
          <w:szCs w:val="22"/>
        </w:rPr>
        <w:t>gospodarskih subjektih, za katere se glede na določbe zakona, ki ureja gospodarske družbe, šteje, da so z njim povezane družbe.</w:t>
      </w:r>
    </w:p>
    <w:p w14:paraId="71407448" w14:textId="77777777" w:rsidR="003F0D13" w:rsidRPr="00C06604" w:rsidRDefault="003F0D13" w:rsidP="003F0D13">
      <w:pPr>
        <w:pStyle w:val="Noga"/>
        <w:spacing w:after="240"/>
        <w:jc w:val="both"/>
        <w:rPr>
          <w:rFonts w:asciiTheme="minorHAnsi" w:hAnsiTheme="minorHAnsi"/>
          <w:i/>
          <w:color w:val="000000" w:themeColor="text1"/>
          <w:sz w:val="22"/>
          <w:szCs w:val="22"/>
        </w:rPr>
      </w:pPr>
      <w:r w:rsidRPr="00D268DB">
        <w:rPr>
          <w:rFonts w:asciiTheme="minorHAnsi" w:hAnsiTheme="minorHAnsi"/>
          <w:color w:val="000000" w:themeColor="text1"/>
          <w:sz w:val="22"/>
          <w:szCs w:val="22"/>
        </w:rPr>
        <w:t xml:space="preserve">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lahko unovčil finančno zavarovanje za resnost ponudbe, če je le-to zahtevano (umik ponudbe po poteku roka za oddajo ponudb in pred potekom veljavnosti </w:t>
      </w:r>
      <w:r w:rsidRPr="00C06604">
        <w:rPr>
          <w:rFonts w:asciiTheme="minorHAnsi" w:hAnsiTheme="minorHAnsi"/>
          <w:color w:val="000000" w:themeColor="text1"/>
          <w:sz w:val="22"/>
          <w:szCs w:val="22"/>
        </w:rPr>
        <w:t>ponudbe)</w:t>
      </w:r>
      <w:r w:rsidRPr="00C06604">
        <w:rPr>
          <w:rFonts w:asciiTheme="minorHAnsi" w:hAnsiTheme="minorHAnsi"/>
          <w:i/>
          <w:color w:val="000000" w:themeColor="text1"/>
          <w:sz w:val="22"/>
          <w:szCs w:val="22"/>
        </w:rPr>
        <w:t>.</w:t>
      </w:r>
    </w:p>
    <w:p w14:paraId="617EBF9D" w14:textId="77777777" w:rsidR="00B62DB0" w:rsidRPr="00C06604" w:rsidRDefault="00B62DB0" w:rsidP="00B62DB0">
      <w:pPr>
        <w:pStyle w:val="Naslov1"/>
        <w:spacing w:before="0" w:after="120"/>
        <w:rPr>
          <w:rFonts w:asciiTheme="minorHAnsi" w:hAnsiTheme="minorHAnsi"/>
          <w:bCs/>
          <w:color w:val="00B050"/>
          <w:sz w:val="22"/>
          <w:szCs w:val="22"/>
          <w:u w:val="single"/>
        </w:rPr>
      </w:pPr>
      <w:r w:rsidRPr="00C06604">
        <w:rPr>
          <w:rFonts w:asciiTheme="minorHAnsi" w:hAnsiTheme="minorHAnsi"/>
          <w:bCs/>
          <w:color w:val="00B050"/>
          <w:sz w:val="22"/>
          <w:szCs w:val="22"/>
          <w:u w:val="single"/>
        </w:rPr>
        <w:t>VIII. SKLENITEV POGODBE</w:t>
      </w:r>
    </w:p>
    <w:p w14:paraId="04681DB2" w14:textId="77777777" w:rsidR="00C06604" w:rsidRPr="00D56E3D" w:rsidRDefault="00C06604" w:rsidP="00C06604">
      <w:pPr>
        <w:spacing w:after="120"/>
        <w:jc w:val="both"/>
        <w:rPr>
          <w:rFonts w:asciiTheme="minorHAnsi" w:hAnsiTheme="minorHAnsi"/>
          <w:sz w:val="22"/>
          <w:szCs w:val="22"/>
        </w:rPr>
      </w:pPr>
      <w:r w:rsidRPr="00C06604">
        <w:rPr>
          <w:rFonts w:asciiTheme="minorHAnsi" w:hAnsiTheme="minorHAnsi"/>
          <w:sz w:val="22"/>
          <w:szCs w:val="22"/>
        </w:rPr>
        <w:t>Naročnik bo s posameznim</w:t>
      </w:r>
      <w:r w:rsidRPr="00D56E3D">
        <w:rPr>
          <w:rFonts w:asciiTheme="minorHAnsi" w:hAnsiTheme="minorHAnsi"/>
          <w:sz w:val="22"/>
          <w:szCs w:val="22"/>
        </w:rPr>
        <w:t xml:space="preserve"> izbranim ponudnikom </w:t>
      </w:r>
      <w:r w:rsidRPr="00D56E3D">
        <w:rPr>
          <w:rFonts w:asciiTheme="minorHAnsi" w:hAnsiTheme="minorHAnsi"/>
          <w:bCs/>
          <w:sz w:val="22"/>
          <w:szCs w:val="22"/>
        </w:rPr>
        <w:t>(poslovodečim in tudi soponudnikom)</w:t>
      </w:r>
      <w:r w:rsidRPr="00D56E3D">
        <w:rPr>
          <w:rFonts w:asciiTheme="minorHAnsi" w:hAnsiTheme="minorHAnsi"/>
          <w:sz w:val="22"/>
          <w:szCs w:val="22"/>
        </w:rPr>
        <w:t xml:space="preserve">, sklenil pogodbo o izvedbi tega naročila najkasneje v 48 dneh od pravnomočnosti odločitve o oddaji naročila. Pogodbo </w:t>
      </w:r>
      <w:r w:rsidRPr="00D56E3D">
        <w:rPr>
          <w:rFonts w:asciiTheme="minorHAnsi" w:hAnsiTheme="minorHAnsi"/>
          <w:sz w:val="22"/>
          <w:szCs w:val="22"/>
        </w:rPr>
        <w:lastRenderedPageBreak/>
        <w:t>mora posamezni izbrani ponudnik podpisati in vrniti naročniku v 10 dneh po prejemu pogodbe v podpis. Naročnik lahko navedeni rok za podpis in vrnitev pogodbe podaljša (lahko tudi že po izteku roka).</w:t>
      </w:r>
    </w:p>
    <w:p w14:paraId="2947E552" w14:textId="77777777" w:rsidR="00C06604" w:rsidRPr="00D56E3D" w:rsidRDefault="00C06604" w:rsidP="00C06604">
      <w:pPr>
        <w:spacing w:after="120"/>
        <w:jc w:val="both"/>
        <w:rPr>
          <w:rFonts w:asciiTheme="minorHAnsi" w:hAnsiTheme="minorHAnsi"/>
          <w:sz w:val="22"/>
          <w:szCs w:val="22"/>
        </w:rPr>
      </w:pPr>
      <w:r w:rsidRPr="00D56E3D">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46354258" w14:textId="77777777" w:rsidR="00C06604" w:rsidRPr="00724EB6" w:rsidRDefault="00C06604" w:rsidP="00C06604">
      <w:pPr>
        <w:spacing w:after="240"/>
        <w:jc w:val="both"/>
        <w:rPr>
          <w:rFonts w:asciiTheme="minorHAnsi" w:hAnsiTheme="minorHAnsi"/>
          <w:i/>
          <w:sz w:val="22"/>
          <w:szCs w:val="22"/>
        </w:rPr>
      </w:pPr>
      <w:r w:rsidRPr="00D56E3D">
        <w:rPr>
          <w:rFonts w:asciiTheme="minorHAnsi" w:hAnsiTheme="minorHAnsi"/>
          <w:sz w:val="22"/>
          <w:szCs w:val="22"/>
        </w:rPr>
        <w:t xml:space="preserve">Če izbrani ponudnik pogodbe ne podpiše in vrne </w:t>
      </w:r>
      <w:bookmarkStart w:id="17" w:name="_Hlk35327546"/>
      <w:r w:rsidRPr="00D56E3D">
        <w:rPr>
          <w:rFonts w:asciiTheme="minorHAnsi" w:hAnsiTheme="minorHAnsi"/>
          <w:sz w:val="22"/>
          <w:szCs w:val="22"/>
        </w:rPr>
        <w:t>v roku, ki mu ga je dal naročnik (osnovnem ali podaljšanem),</w:t>
      </w:r>
      <w:bookmarkEnd w:id="17"/>
      <w:r w:rsidRPr="00D56E3D">
        <w:rPr>
          <w:rFonts w:asciiTheme="minorHAnsi" w:hAnsiTheme="minorHAnsi"/>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r w:rsidRPr="00D56E3D">
        <w:rPr>
          <w:rFonts w:asciiTheme="minorHAnsi" w:hAnsiTheme="minorHAnsi"/>
          <w:color w:val="000000" w:themeColor="text1"/>
          <w:sz w:val="22"/>
          <w:szCs w:val="22"/>
        </w:rPr>
        <w:t xml:space="preserve"> </w:t>
      </w:r>
      <w:r w:rsidRPr="00724EB6">
        <w:rPr>
          <w:rFonts w:asciiTheme="minorHAnsi" w:hAnsiTheme="minorHAnsi"/>
          <w:color w:val="000000" w:themeColor="text1"/>
          <w:sz w:val="22"/>
          <w:szCs w:val="22"/>
        </w:rPr>
        <w:t xml:space="preserve">ter unovčil finančno zavarovanje za resnost </w:t>
      </w:r>
      <w:r w:rsidRPr="00724EB6">
        <w:rPr>
          <w:rFonts w:asciiTheme="minorHAnsi" w:hAnsiTheme="minorHAnsi"/>
          <w:sz w:val="22"/>
          <w:szCs w:val="22"/>
        </w:rPr>
        <w:t>ponudbe</w:t>
      </w:r>
      <w:r w:rsidRPr="00724EB6">
        <w:rPr>
          <w:rFonts w:asciiTheme="minorHAnsi" w:hAnsiTheme="minorHAnsi"/>
          <w:color w:val="000000" w:themeColor="text1"/>
          <w:sz w:val="22"/>
          <w:szCs w:val="22"/>
        </w:rPr>
        <w:t>, če je le-to zahtevano</w:t>
      </w:r>
      <w:r w:rsidRPr="00724EB6">
        <w:rPr>
          <w:rFonts w:asciiTheme="minorHAnsi" w:hAnsiTheme="minorHAnsi"/>
          <w:i/>
          <w:sz w:val="22"/>
          <w:szCs w:val="22"/>
        </w:rPr>
        <w:t>.</w:t>
      </w:r>
    </w:p>
    <w:p w14:paraId="283D2F68" w14:textId="77777777" w:rsidR="00B62DB0" w:rsidRPr="00724EB6" w:rsidRDefault="00B62DB0" w:rsidP="00B62DB0">
      <w:pPr>
        <w:pStyle w:val="Naslov1"/>
        <w:spacing w:before="0" w:after="120"/>
        <w:rPr>
          <w:rFonts w:asciiTheme="minorHAnsi" w:hAnsiTheme="minorHAnsi"/>
          <w:bCs/>
          <w:color w:val="00B050"/>
          <w:sz w:val="22"/>
          <w:szCs w:val="22"/>
          <w:u w:val="single"/>
        </w:rPr>
      </w:pPr>
      <w:r w:rsidRPr="00724EB6">
        <w:rPr>
          <w:rFonts w:asciiTheme="minorHAnsi" w:hAnsiTheme="minorHAnsi"/>
          <w:bCs/>
          <w:color w:val="00B050"/>
          <w:sz w:val="22"/>
          <w:szCs w:val="22"/>
          <w:u w:val="single"/>
        </w:rPr>
        <w:t>IX. ZAUPNI PODATKI V PONUDBI</w:t>
      </w:r>
    </w:p>
    <w:p w14:paraId="4F4F97D9" w14:textId="77777777" w:rsidR="00724EB6" w:rsidRPr="00B770F5" w:rsidRDefault="00724EB6" w:rsidP="00724EB6">
      <w:pPr>
        <w:spacing w:after="120"/>
        <w:jc w:val="both"/>
        <w:rPr>
          <w:rFonts w:asciiTheme="minorHAnsi" w:hAnsiTheme="minorHAnsi"/>
          <w:sz w:val="22"/>
          <w:szCs w:val="22"/>
        </w:rPr>
      </w:pPr>
      <w:r w:rsidRPr="00724EB6">
        <w:rPr>
          <w:rFonts w:asciiTheme="minorHAnsi" w:hAnsiTheme="minorHAnsi"/>
          <w:sz w:val="22"/>
          <w:szCs w:val="22"/>
        </w:rPr>
        <w:t>Podatki, ki</w:t>
      </w:r>
      <w:r w:rsidRPr="00B770F5">
        <w:rPr>
          <w:rFonts w:asciiTheme="minorHAnsi" w:hAnsiTheme="minorHAnsi"/>
          <w:sz w:val="22"/>
          <w:szCs w:val="22"/>
        </w:rPr>
        <w:t xml:space="preserve"> jih bo ponudnik upravičeno označil kot zaupne (npr. poslovna skrivnost), bodo uporabljeni samo za namene postopka javnega naročila in ne bodo dostopni neupravičenim osebam.</w:t>
      </w:r>
    </w:p>
    <w:p w14:paraId="3B813028" w14:textId="77777777" w:rsidR="00724EB6" w:rsidRPr="00B770F5" w:rsidRDefault="00724EB6" w:rsidP="00724EB6">
      <w:pPr>
        <w:jc w:val="both"/>
        <w:rPr>
          <w:rFonts w:asciiTheme="minorHAnsi" w:hAnsiTheme="minorHAnsi"/>
          <w:sz w:val="22"/>
          <w:szCs w:val="22"/>
        </w:rPr>
      </w:pPr>
      <w:r w:rsidRPr="00B770F5">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66213D94" w14:textId="77777777" w:rsidR="00724EB6" w:rsidRPr="00B770F5" w:rsidRDefault="00724EB6" w:rsidP="00724EB6">
      <w:pPr>
        <w:numPr>
          <w:ilvl w:val="0"/>
          <w:numId w:val="1"/>
        </w:numPr>
        <w:tabs>
          <w:tab w:val="clear" w:pos="720"/>
          <w:tab w:val="num" w:pos="567"/>
        </w:tabs>
        <w:ind w:left="714" w:hanging="357"/>
        <w:jc w:val="both"/>
        <w:rPr>
          <w:rFonts w:asciiTheme="minorHAnsi" w:hAnsiTheme="minorHAnsi"/>
          <w:sz w:val="22"/>
          <w:szCs w:val="22"/>
        </w:rPr>
      </w:pPr>
      <w:r w:rsidRPr="00B770F5">
        <w:rPr>
          <w:rFonts w:asciiTheme="minorHAnsi" w:hAnsiTheme="minorHAnsi"/>
          <w:sz w:val="22"/>
          <w:szCs w:val="22"/>
        </w:rPr>
        <w:t>specifikacije in količina ponujenega blaga ali storitev,</w:t>
      </w:r>
    </w:p>
    <w:p w14:paraId="244448CF" w14:textId="77777777" w:rsidR="00724EB6" w:rsidRPr="00B770F5" w:rsidRDefault="00724EB6" w:rsidP="00724EB6">
      <w:pPr>
        <w:numPr>
          <w:ilvl w:val="0"/>
          <w:numId w:val="1"/>
        </w:numPr>
        <w:tabs>
          <w:tab w:val="clear" w:pos="720"/>
          <w:tab w:val="num" w:pos="567"/>
        </w:tabs>
        <w:ind w:left="714" w:hanging="357"/>
        <w:jc w:val="both"/>
        <w:rPr>
          <w:rFonts w:asciiTheme="minorHAnsi" w:hAnsiTheme="minorHAnsi"/>
          <w:sz w:val="22"/>
          <w:szCs w:val="22"/>
        </w:rPr>
      </w:pPr>
      <w:r w:rsidRPr="00B770F5">
        <w:rPr>
          <w:rFonts w:asciiTheme="minorHAnsi" w:hAnsiTheme="minorHAnsi"/>
          <w:sz w:val="22"/>
          <w:szCs w:val="22"/>
        </w:rPr>
        <w:t>cena na enoto,</w:t>
      </w:r>
    </w:p>
    <w:p w14:paraId="6AA9F235" w14:textId="77777777" w:rsidR="00724EB6" w:rsidRPr="00B770F5" w:rsidRDefault="00724EB6" w:rsidP="00724EB6">
      <w:pPr>
        <w:numPr>
          <w:ilvl w:val="0"/>
          <w:numId w:val="1"/>
        </w:numPr>
        <w:tabs>
          <w:tab w:val="clear" w:pos="720"/>
          <w:tab w:val="num" w:pos="567"/>
        </w:tabs>
        <w:ind w:left="714" w:hanging="357"/>
        <w:jc w:val="both"/>
        <w:rPr>
          <w:rFonts w:asciiTheme="minorHAnsi" w:hAnsiTheme="minorHAnsi"/>
          <w:sz w:val="22"/>
          <w:szCs w:val="22"/>
        </w:rPr>
      </w:pPr>
      <w:r w:rsidRPr="00B770F5">
        <w:rPr>
          <w:rFonts w:asciiTheme="minorHAnsi" w:hAnsiTheme="minorHAnsi"/>
          <w:sz w:val="22"/>
          <w:szCs w:val="22"/>
        </w:rPr>
        <w:t>vrednost posamezne postavke,</w:t>
      </w:r>
    </w:p>
    <w:p w14:paraId="14BDC043" w14:textId="77777777" w:rsidR="00724EB6" w:rsidRPr="00B770F5" w:rsidRDefault="00724EB6" w:rsidP="00724EB6">
      <w:pPr>
        <w:numPr>
          <w:ilvl w:val="0"/>
          <w:numId w:val="1"/>
        </w:numPr>
        <w:tabs>
          <w:tab w:val="clear" w:pos="720"/>
          <w:tab w:val="num" w:pos="567"/>
        </w:tabs>
        <w:ind w:left="714" w:hanging="357"/>
        <w:jc w:val="both"/>
        <w:rPr>
          <w:rFonts w:asciiTheme="minorHAnsi" w:hAnsiTheme="minorHAnsi"/>
          <w:sz w:val="22"/>
          <w:szCs w:val="22"/>
        </w:rPr>
      </w:pPr>
      <w:r w:rsidRPr="00B770F5">
        <w:rPr>
          <w:rFonts w:asciiTheme="minorHAnsi" w:hAnsiTheme="minorHAnsi"/>
          <w:sz w:val="22"/>
          <w:szCs w:val="22"/>
        </w:rPr>
        <w:t>skupna vrednost iz ponudbe,</w:t>
      </w:r>
    </w:p>
    <w:p w14:paraId="4E85781F" w14:textId="77777777" w:rsidR="00724EB6" w:rsidRPr="00B770F5" w:rsidRDefault="00724EB6" w:rsidP="00724EB6">
      <w:pPr>
        <w:numPr>
          <w:ilvl w:val="0"/>
          <w:numId w:val="1"/>
        </w:numPr>
        <w:tabs>
          <w:tab w:val="clear" w:pos="720"/>
          <w:tab w:val="num" w:pos="567"/>
        </w:tabs>
        <w:spacing w:after="120"/>
        <w:ind w:left="714" w:hanging="357"/>
        <w:jc w:val="both"/>
        <w:rPr>
          <w:rFonts w:asciiTheme="minorHAnsi" w:hAnsiTheme="minorHAnsi"/>
          <w:sz w:val="22"/>
          <w:szCs w:val="22"/>
        </w:rPr>
      </w:pPr>
      <w:r w:rsidRPr="00B770F5">
        <w:rPr>
          <w:rFonts w:asciiTheme="minorHAnsi" w:hAnsiTheme="minorHAnsi"/>
          <w:sz w:val="22"/>
          <w:szCs w:val="22"/>
        </w:rPr>
        <w:t>vsi tisti podatki, ki vplivajo na razvrstitev ponudbe v okviru drugih meril.</w:t>
      </w:r>
    </w:p>
    <w:p w14:paraId="715E166C" w14:textId="77777777" w:rsidR="00724EB6" w:rsidRPr="00B770F5" w:rsidRDefault="00724EB6" w:rsidP="00724EB6">
      <w:pPr>
        <w:spacing w:after="120"/>
        <w:jc w:val="both"/>
        <w:rPr>
          <w:rFonts w:asciiTheme="minorHAnsi" w:hAnsiTheme="minorHAnsi"/>
          <w:sz w:val="22"/>
          <w:szCs w:val="22"/>
        </w:rPr>
      </w:pPr>
      <w:r w:rsidRPr="00B770F5">
        <w:rPr>
          <w:rFonts w:asciiTheme="minorHAnsi" w:hAnsiTheme="minorHAnsi"/>
          <w:sz w:val="22"/>
          <w:szCs w:val="22"/>
        </w:rPr>
        <w:t>Za zaupne oziroma za poslovno skrivnost se tudi ne morejo določiti drugi podatki, ki so po zakonu javni, ali podatki o kršitvi zakona ali dobrih poslovnih običajev.</w:t>
      </w:r>
      <w:r w:rsidRPr="00B770F5">
        <w:rPr>
          <w:rFonts w:asciiTheme="minorHAnsi" w:hAnsiTheme="minorHAnsi"/>
          <w:sz w:val="22"/>
          <w:szCs w:val="22"/>
          <w:vertAlign w:val="superscript"/>
        </w:rPr>
        <w:footnoteReference w:id="7"/>
      </w:r>
    </w:p>
    <w:p w14:paraId="418F3348" w14:textId="77777777" w:rsidR="00724EB6" w:rsidRPr="00B770F5" w:rsidRDefault="00724EB6" w:rsidP="00724EB6">
      <w:pPr>
        <w:spacing w:after="120"/>
        <w:jc w:val="both"/>
        <w:rPr>
          <w:rFonts w:asciiTheme="minorHAnsi" w:hAnsiTheme="minorHAnsi"/>
          <w:color w:val="000000" w:themeColor="text1"/>
          <w:sz w:val="22"/>
          <w:szCs w:val="22"/>
        </w:rPr>
      </w:pPr>
      <w:r w:rsidRPr="00B770F5">
        <w:rPr>
          <w:rFonts w:asciiTheme="minorHAnsi" w:hAnsiTheme="minorHAnsi"/>
          <w:color w:val="000000" w:themeColor="text1"/>
          <w:sz w:val="22"/>
          <w:szCs w:val="22"/>
        </w:rPr>
        <w:t>Naročnik bo za poslovno skrivnost štel le-tiste informacije, ki jih bo gospodarski subjekt kot take označil ob oddaji ponudbe in bo za to predložil vse zahteve iz prvega odstavka 2. člena ZPosS.</w:t>
      </w:r>
    </w:p>
    <w:p w14:paraId="2DAF2959" w14:textId="77777777" w:rsidR="00724EB6" w:rsidRPr="00DC6DBA" w:rsidRDefault="00724EB6" w:rsidP="00724EB6">
      <w:pPr>
        <w:spacing w:after="240"/>
        <w:jc w:val="both"/>
        <w:rPr>
          <w:rFonts w:asciiTheme="minorHAnsi" w:hAnsiTheme="minorHAnsi"/>
          <w:sz w:val="22"/>
          <w:szCs w:val="22"/>
          <w:u w:val="single"/>
        </w:rPr>
      </w:pPr>
      <w:r w:rsidRPr="00B770F5">
        <w:rPr>
          <w:rFonts w:asciiTheme="minorHAnsi" w:hAnsiTheme="minorHAnsi"/>
          <w:sz w:val="22"/>
          <w:szCs w:val="22"/>
          <w:u w:val="single"/>
        </w:rPr>
        <w:t xml:space="preserve">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w:t>
      </w:r>
      <w:r w:rsidRPr="00DC6DBA">
        <w:rPr>
          <w:rFonts w:asciiTheme="minorHAnsi" w:hAnsiTheme="minorHAnsi"/>
          <w:sz w:val="22"/>
          <w:szCs w:val="22"/>
          <w:u w:val="single"/>
        </w:rPr>
        <w:t>praviloma ne štejejo za jasno označitev zaupnih podatkov.</w:t>
      </w:r>
    </w:p>
    <w:p w14:paraId="2C725945" w14:textId="77777777" w:rsidR="00B62DB0" w:rsidRPr="00DC6DBA" w:rsidRDefault="00B62DB0" w:rsidP="00B62DB0">
      <w:pPr>
        <w:spacing w:after="120"/>
        <w:rPr>
          <w:rFonts w:asciiTheme="minorHAnsi" w:hAnsiTheme="minorHAnsi"/>
          <w:b/>
          <w:bCs/>
          <w:color w:val="00B050"/>
          <w:sz w:val="22"/>
          <w:szCs w:val="22"/>
          <w:u w:val="single"/>
        </w:rPr>
      </w:pPr>
      <w:r w:rsidRPr="00DC6DBA">
        <w:rPr>
          <w:rFonts w:asciiTheme="minorHAnsi" w:hAnsiTheme="minorHAnsi"/>
          <w:b/>
          <w:bCs/>
          <w:color w:val="00B050"/>
          <w:sz w:val="22"/>
          <w:szCs w:val="22"/>
          <w:u w:val="single"/>
        </w:rPr>
        <w:t>X. PRAVNO VARSTVO PONUDNIKOV</w:t>
      </w:r>
    </w:p>
    <w:p w14:paraId="7B18D121" w14:textId="45B6FEF7" w:rsidR="00DC6DBA" w:rsidRPr="00396998" w:rsidRDefault="00DC6DBA" w:rsidP="00DC6DBA">
      <w:pPr>
        <w:spacing w:after="120"/>
        <w:jc w:val="both"/>
        <w:rPr>
          <w:rFonts w:asciiTheme="minorHAnsi" w:hAnsiTheme="minorHAnsi"/>
          <w:color w:val="000000" w:themeColor="text1"/>
          <w:sz w:val="22"/>
          <w:szCs w:val="22"/>
        </w:rPr>
      </w:pPr>
      <w:r w:rsidRPr="00DC6DBA">
        <w:rPr>
          <w:rFonts w:asciiTheme="minorHAnsi" w:hAnsiTheme="minorHAnsi"/>
          <w:color w:val="000000" w:themeColor="text1"/>
          <w:sz w:val="22"/>
          <w:szCs w:val="22"/>
        </w:rPr>
        <w:t>Pravno varstvo ponudnikov v postopkih</w:t>
      </w:r>
      <w:r w:rsidRPr="00396998">
        <w:rPr>
          <w:rFonts w:asciiTheme="minorHAnsi" w:hAnsiTheme="minorHAnsi"/>
          <w:color w:val="000000" w:themeColor="text1"/>
          <w:sz w:val="22"/>
          <w:szCs w:val="22"/>
        </w:rPr>
        <w:t xml:space="preserve"> javnih naročil ureja Zakon o pravnem varstvu v postopkih javnega naročanja (Uradni list RS, št. 43/11, s spremembami; ZPVPJN).</w:t>
      </w:r>
    </w:p>
    <w:p w14:paraId="021BC8CB" w14:textId="77777777" w:rsidR="00DC6DBA" w:rsidRPr="00396998" w:rsidRDefault="00DC6DBA" w:rsidP="00DC6DBA">
      <w:pPr>
        <w:pStyle w:val="Navadensplet"/>
        <w:spacing w:after="120"/>
        <w:jc w:val="both"/>
        <w:rPr>
          <w:rFonts w:asciiTheme="minorHAnsi" w:hAnsiTheme="minorHAnsi" w:cs="Arial"/>
          <w:color w:val="000000" w:themeColor="text1"/>
          <w:sz w:val="22"/>
          <w:szCs w:val="22"/>
        </w:rPr>
      </w:pPr>
      <w:r w:rsidRPr="00396998">
        <w:rPr>
          <w:rFonts w:asciiTheme="minorHAnsi" w:hAnsiTheme="minorHAnsi" w:cs="Arial"/>
          <w:color w:val="000000" w:themeColor="text1"/>
          <w:sz w:val="22"/>
          <w:szCs w:val="22"/>
        </w:rPr>
        <w:t xml:space="preserve">Zahtevek za revizijo, ki se nanaša na vsebino objave, povabilo k oddaji ponudbe ali razpisno dokumentacijo, se vloži </w:t>
      </w:r>
      <w:r w:rsidRPr="00396998">
        <w:rPr>
          <w:rFonts w:asciiTheme="minorHAnsi" w:hAnsiTheme="minorHAnsi" w:cs="Arial"/>
          <w:b/>
          <w:color w:val="000000" w:themeColor="text1"/>
          <w:sz w:val="22"/>
          <w:szCs w:val="22"/>
        </w:rPr>
        <w:t>v 10 delovnih dneh</w:t>
      </w:r>
      <w:r w:rsidRPr="00396998">
        <w:rPr>
          <w:rFonts w:asciiTheme="minorHAnsi" w:hAnsiTheme="minorHAnsi" w:cs="Arial"/>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 delovnih dneh od dneva objave obvestila o dodatnih informacijah, informacijah o nedokončanem postopku ali popravku, če se s tem obvestilom spreminjajo ali dopolnjujejo zahteve ali merila za izbiro najugodnejšega ponudnika. </w:t>
      </w:r>
    </w:p>
    <w:p w14:paraId="7EF2B323" w14:textId="77777777" w:rsidR="00DC6DBA" w:rsidRPr="00396998" w:rsidRDefault="00DC6DBA" w:rsidP="00DC6DBA">
      <w:pPr>
        <w:spacing w:after="120"/>
        <w:jc w:val="both"/>
        <w:rPr>
          <w:rFonts w:asciiTheme="minorHAnsi" w:hAnsiTheme="minorHAnsi"/>
          <w:color w:val="000000" w:themeColor="text1"/>
          <w:sz w:val="22"/>
          <w:szCs w:val="22"/>
        </w:rPr>
      </w:pPr>
      <w:r w:rsidRPr="00396998">
        <w:rPr>
          <w:rFonts w:asciiTheme="minorHAnsi" w:hAnsiTheme="minorHAnsi"/>
          <w:color w:val="000000" w:themeColor="text1"/>
          <w:sz w:val="22"/>
          <w:szCs w:val="22"/>
        </w:rPr>
        <w:t xml:space="preserve">Zahtevek za revizijo se vloži preko portala eRevizija </w:t>
      </w:r>
      <w:r w:rsidRPr="00396998">
        <w:t>(</w:t>
      </w:r>
      <w:hyperlink r:id="rId18" w:history="1">
        <w:r w:rsidRPr="00396998">
          <w:rPr>
            <w:rStyle w:val="Hiperpovezava"/>
            <w:rFonts w:asciiTheme="minorHAnsi" w:hAnsiTheme="minorHAnsi"/>
            <w:sz w:val="22"/>
            <w:szCs w:val="22"/>
          </w:rPr>
          <w:t>https://www.portalerevizija.si/</w:t>
        </w:r>
      </w:hyperlink>
      <w:r w:rsidRPr="00396998">
        <w:rPr>
          <w:rFonts w:asciiTheme="minorHAnsi" w:hAnsiTheme="minorHAnsi"/>
          <w:color w:val="000000" w:themeColor="text1"/>
          <w:sz w:val="22"/>
          <w:szCs w:val="22"/>
        </w:rPr>
        <w:t>) - ustrezna povezava je vzpostavljena na portalu javnih naročil v dosjeju javnega naročila (Zavihek pregled objav).</w:t>
      </w:r>
    </w:p>
    <w:p w14:paraId="3FCF4A0A" w14:textId="77777777" w:rsidR="00DC6DBA" w:rsidRPr="00396998" w:rsidRDefault="00DC6DBA" w:rsidP="00DC6DBA">
      <w:pPr>
        <w:spacing w:after="120"/>
        <w:jc w:val="both"/>
        <w:rPr>
          <w:rFonts w:asciiTheme="minorHAnsi" w:hAnsiTheme="minorHAnsi"/>
          <w:color w:val="FF0000"/>
          <w:sz w:val="22"/>
          <w:szCs w:val="22"/>
        </w:rPr>
      </w:pPr>
      <w:r w:rsidRPr="00396998">
        <w:rPr>
          <w:rFonts w:asciiTheme="minorHAnsi" w:hAnsiTheme="minorHAnsi"/>
          <w:color w:val="000000" w:themeColor="text1"/>
          <w:sz w:val="22"/>
          <w:szCs w:val="22"/>
        </w:rPr>
        <w:lastRenderedPageBreak/>
        <w:t xml:space="preserve">Zahtevek za revizijo mora vsebovati vse obvezne sestavine iz 15. člena ZPVPJN. Vlagatelj mora v skladu z 8. točko prvega odstavka 15. člena ZPVPJN zahtevku za revizijo priložiti potrdilo o plačilu takse. </w:t>
      </w:r>
    </w:p>
    <w:p w14:paraId="0E584A03" w14:textId="0A83AFE2" w:rsidR="00DC6DBA" w:rsidRPr="00396998" w:rsidRDefault="00DC6DBA" w:rsidP="00DC6DBA">
      <w:pPr>
        <w:jc w:val="both"/>
        <w:rPr>
          <w:rFonts w:asciiTheme="minorHAnsi" w:hAnsiTheme="minorHAnsi"/>
          <w:color w:val="000000" w:themeColor="text1"/>
          <w:sz w:val="22"/>
          <w:szCs w:val="22"/>
        </w:rPr>
      </w:pPr>
      <w:r w:rsidRPr="00396998">
        <w:rPr>
          <w:rFonts w:asciiTheme="minorHAnsi" w:hAnsiTheme="minorHAnsi"/>
          <w:color w:val="000000" w:themeColor="text1"/>
          <w:sz w:val="22"/>
          <w:szCs w:val="22"/>
        </w:rPr>
        <w:t xml:space="preserve">Višina takse je </w:t>
      </w:r>
      <w:r w:rsidRPr="00396998">
        <w:rPr>
          <w:rFonts w:asciiTheme="minorHAnsi" w:hAnsiTheme="minorHAnsi"/>
          <w:b/>
          <w:color w:val="000000" w:themeColor="text1"/>
          <w:sz w:val="22"/>
          <w:szCs w:val="22"/>
        </w:rPr>
        <w:t>4.000,00 EUR</w:t>
      </w:r>
      <w:r w:rsidRPr="00396998">
        <w:rPr>
          <w:rFonts w:ascii="Calibri" w:hAnsi="Calibri" w:cs="Calibri"/>
          <w:color w:val="000000" w:themeColor="text1"/>
          <w:sz w:val="22"/>
          <w:szCs w:val="22"/>
        </w:rPr>
        <w:t xml:space="preserve"> </w:t>
      </w:r>
      <w:r w:rsidRPr="00396998">
        <w:rPr>
          <w:rFonts w:asciiTheme="minorHAnsi" w:hAnsiTheme="minorHAnsi"/>
          <w:color w:val="000000" w:themeColor="text1"/>
          <w:sz w:val="22"/>
          <w:szCs w:val="22"/>
        </w:rPr>
        <w:t>in se plača na transakcijski račun Ministrstva za finance, odprt pri Banki Slovenije, IBAN: SI56 110 0100 0358 802, SWIFT KODA: BSLJSI2X, sklic: 16110-7111290-XXXXXXLL (št. objave obvestila o javnem naročilu na portalu javnih naročil + zadnji dve števki leta objave).</w:t>
      </w:r>
    </w:p>
    <w:p w14:paraId="01321D7D" w14:textId="6C1C098A" w:rsidR="00EC721E" w:rsidRPr="00B11BE4" w:rsidRDefault="00EC721E" w:rsidP="00DC6DBA">
      <w:pPr>
        <w:spacing w:after="120"/>
        <w:jc w:val="both"/>
        <w:rPr>
          <w:rFonts w:ascii="Calibri" w:hAnsi="Calibri" w:cs="Calibri"/>
          <w:sz w:val="22"/>
          <w:szCs w:val="22"/>
          <w:highlight w:val="yellow"/>
        </w:rPr>
      </w:pPr>
    </w:p>
    <w:p w14:paraId="087479F3" w14:textId="77777777" w:rsidR="00763124" w:rsidRPr="00396998" w:rsidRDefault="00763124" w:rsidP="00763124">
      <w:pPr>
        <w:rPr>
          <w:rFonts w:ascii="Calibri" w:hAnsi="Calibri" w:cs="Calibri"/>
          <w:sz w:val="22"/>
          <w:szCs w:val="22"/>
        </w:rPr>
      </w:pPr>
      <w:r w:rsidRPr="00396998">
        <w:rPr>
          <w:rFonts w:ascii="Calibri" w:hAnsi="Calibri" w:cs="Calibri"/>
          <w:sz w:val="22"/>
          <w:szCs w:val="22"/>
        </w:rPr>
        <w:t>Priloge:</w:t>
      </w:r>
    </w:p>
    <w:p w14:paraId="77770E1B" w14:textId="77777777" w:rsidR="00763124" w:rsidRPr="00396998" w:rsidRDefault="00763124" w:rsidP="00763124">
      <w:pPr>
        <w:pStyle w:val="Odstavekseznama"/>
        <w:numPr>
          <w:ilvl w:val="0"/>
          <w:numId w:val="1"/>
        </w:numPr>
        <w:spacing w:after="120"/>
        <w:rPr>
          <w:rFonts w:ascii="Calibri" w:hAnsi="Calibri" w:cs="Calibri"/>
          <w:sz w:val="22"/>
          <w:szCs w:val="22"/>
        </w:rPr>
      </w:pPr>
      <w:r w:rsidRPr="00396998">
        <w:rPr>
          <w:rFonts w:ascii="Calibri" w:hAnsi="Calibri" w:cs="Calibri"/>
          <w:sz w:val="22"/>
          <w:szCs w:val="22"/>
        </w:rPr>
        <w:t>ostali navedeni dokumenti razpisne dokumentacije</w:t>
      </w:r>
    </w:p>
    <w:p w14:paraId="2D650FCE" w14:textId="77777777" w:rsidR="00763124" w:rsidRPr="00396998" w:rsidRDefault="00763124" w:rsidP="00763124">
      <w:pPr>
        <w:jc w:val="both"/>
        <w:rPr>
          <w:rFonts w:asciiTheme="minorHAnsi" w:hAnsiTheme="minorHAnsi"/>
          <w:sz w:val="22"/>
          <w:szCs w:val="22"/>
        </w:rPr>
      </w:pPr>
    </w:p>
    <w:p w14:paraId="191C1E31" w14:textId="77777777" w:rsidR="00763124" w:rsidRPr="00396998" w:rsidRDefault="00763124" w:rsidP="00763124">
      <w:pPr>
        <w:jc w:val="both"/>
        <w:rPr>
          <w:rFonts w:asciiTheme="minorHAnsi" w:hAnsiTheme="minorHAnsi"/>
          <w:sz w:val="22"/>
          <w:szCs w:val="22"/>
        </w:rPr>
      </w:pPr>
      <w:r w:rsidRPr="00396998">
        <w:rPr>
          <w:rFonts w:asciiTheme="minorHAnsi" w:hAnsiTheme="minorHAnsi"/>
          <w:sz w:val="22"/>
          <w:szCs w:val="22"/>
        </w:rPr>
        <w:tab/>
      </w:r>
      <w:r w:rsidRPr="00396998">
        <w:rPr>
          <w:rFonts w:asciiTheme="minorHAnsi" w:hAnsiTheme="minorHAnsi"/>
          <w:sz w:val="22"/>
          <w:szCs w:val="22"/>
        </w:rPr>
        <w:tab/>
      </w:r>
      <w:r w:rsidRPr="00396998">
        <w:rPr>
          <w:rFonts w:asciiTheme="minorHAnsi" w:hAnsiTheme="minorHAnsi"/>
          <w:sz w:val="22"/>
          <w:szCs w:val="22"/>
        </w:rPr>
        <w:tab/>
      </w:r>
      <w:r w:rsidRPr="00396998">
        <w:rPr>
          <w:rFonts w:asciiTheme="minorHAnsi" w:hAnsiTheme="minorHAnsi"/>
          <w:sz w:val="22"/>
          <w:szCs w:val="22"/>
        </w:rPr>
        <w:tab/>
      </w:r>
      <w:r w:rsidRPr="00396998">
        <w:rPr>
          <w:rFonts w:asciiTheme="minorHAnsi" w:hAnsiTheme="minorHAnsi"/>
          <w:sz w:val="22"/>
          <w:szCs w:val="22"/>
        </w:rPr>
        <w:tab/>
      </w:r>
      <w:r w:rsidRPr="00396998">
        <w:rPr>
          <w:rFonts w:asciiTheme="minorHAnsi" w:hAnsiTheme="minorHAnsi"/>
          <w:sz w:val="22"/>
          <w:szCs w:val="22"/>
        </w:rPr>
        <w:tab/>
        <w:t xml:space="preserve">         generalni direktor </w:t>
      </w:r>
    </w:p>
    <w:p w14:paraId="66BEF4CC" w14:textId="77777777" w:rsidR="00763124" w:rsidRPr="00396998" w:rsidRDefault="00763124" w:rsidP="00763124">
      <w:pPr>
        <w:rPr>
          <w:rFonts w:asciiTheme="minorHAnsi" w:hAnsiTheme="minorHAnsi"/>
          <w:sz w:val="22"/>
          <w:szCs w:val="22"/>
        </w:rPr>
      </w:pPr>
    </w:p>
    <w:p w14:paraId="46C21C63" w14:textId="77777777" w:rsidR="00763124" w:rsidRPr="00396998" w:rsidRDefault="00763124" w:rsidP="00763124">
      <w:pPr>
        <w:rPr>
          <w:rFonts w:asciiTheme="minorHAnsi" w:hAnsiTheme="minorHAnsi"/>
          <w:sz w:val="22"/>
          <w:szCs w:val="22"/>
        </w:rPr>
      </w:pPr>
      <w:r w:rsidRPr="00396998">
        <w:rPr>
          <w:rFonts w:asciiTheme="minorHAnsi" w:hAnsiTheme="minorHAnsi"/>
          <w:sz w:val="22"/>
          <w:szCs w:val="22"/>
        </w:rPr>
        <w:t xml:space="preserve">   </w:t>
      </w:r>
      <w:r w:rsidRPr="00396998">
        <w:rPr>
          <w:rFonts w:asciiTheme="minorHAnsi" w:hAnsiTheme="minorHAnsi"/>
          <w:sz w:val="22"/>
          <w:szCs w:val="22"/>
        </w:rPr>
        <w:tab/>
      </w:r>
      <w:r w:rsidRPr="00396998">
        <w:rPr>
          <w:rFonts w:asciiTheme="minorHAnsi" w:hAnsiTheme="minorHAnsi"/>
          <w:sz w:val="22"/>
          <w:szCs w:val="22"/>
        </w:rPr>
        <w:tab/>
      </w:r>
      <w:r w:rsidRPr="00396998">
        <w:rPr>
          <w:rFonts w:asciiTheme="minorHAnsi" w:hAnsiTheme="minorHAnsi"/>
          <w:sz w:val="22"/>
          <w:szCs w:val="22"/>
        </w:rPr>
        <w:tab/>
      </w:r>
      <w:r w:rsidRPr="00396998">
        <w:rPr>
          <w:rFonts w:asciiTheme="minorHAnsi" w:hAnsiTheme="minorHAnsi"/>
          <w:sz w:val="22"/>
          <w:szCs w:val="22"/>
        </w:rPr>
        <w:tab/>
        <w:t xml:space="preserve">     </w:t>
      </w:r>
      <w:r w:rsidRPr="00396998">
        <w:rPr>
          <w:rFonts w:asciiTheme="minorHAnsi" w:hAnsiTheme="minorHAnsi"/>
          <w:sz w:val="20"/>
          <w:szCs w:val="22"/>
        </w:rPr>
        <w:t xml:space="preserve">  </w:t>
      </w:r>
      <w:r w:rsidRPr="00396998">
        <w:rPr>
          <w:rFonts w:asciiTheme="minorHAnsi" w:hAnsiTheme="minorHAnsi"/>
          <w:sz w:val="20"/>
          <w:szCs w:val="22"/>
        </w:rPr>
        <w:tab/>
        <w:t xml:space="preserve">           (žig)     </w:t>
      </w:r>
      <w:r w:rsidRPr="00396998">
        <w:rPr>
          <w:rFonts w:asciiTheme="minorHAnsi" w:hAnsiTheme="minorHAnsi"/>
          <w:szCs w:val="22"/>
        </w:rPr>
        <w:t xml:space="preserve">  ……………………..............</w:t>
      </w:r>
    </w:p>
    <w:p w14:paraId="1FC7D97C" w14:textId="77777777" w:rsidR="00763124" w:rsidRPr="00E677DF" w:rsidRDefault="00763124" w:rsidP="00763124">
      <w:pPr>
        <w:spacing w:after="120"/>
        <w:rPr>
          <w:rFonts w:asciiTheme="minorHAnsi" w:hAnsiTheme="minorHAnsi"/>
          <w:sz w:val="22"/>
          <w:szCs w:val="22"/>
        </w:rPr>
      </w:pPr>
      <w:r w:rsidRPr="00396998">
        <w:rPr>
          <w:rFonts w:asciiTheme="minorHAnsi" w:hAnsiTheme="minorHAnsi"/>
          <w:sz w:val="22"/>
          <w:szCs w:val="22"/>
        </w:rPr>
        <w:tab/>
      </w:r>
      <w:r w:rsidRPr="00396998">
        <w:rPr>
          <w:rFonts w:asciiTheme="minorHAnsi" w:hAnsiTheme="minorHAnsi"/>
          <w:sz w:val="22"/>
          <w:szCs w:val="22"/>
        </w:rPr>
        <w:tab/>
      </w:r>
      <w:r w:rsidRPr="00396998">
        <w:rPr>
          <w:rFonts w:asciiTheme="minorHAnsi" w:hAnsiTheme="minorHAnsi"/>
          <w:sz w:val="22"/>
          <w:szCs w:val="22"/>
        </w:rPr>
        <w:tab/>
      </w:r>
      <w:r w:rsidRPr="00396998">
        <w:rPr>
          <w:rFonts w:asciiTheme="minorHAnsi" w:hAnsiTheme="minorHAnsi"/>
          <w:sz w:val="22"/>
          <w:szCs w:val="22"/>
        </w:rPr>
        <w:tab/>
      </w:r>
      <w:r w:rsidRPr="00396998">
        <w:rPr>
          <w:rFonts w:asciiTheme="minorHAnsi" w:hAnsiTheme="minorHAnsi"/>
          <w:sz w:val="22"/>
          <w:szCs w:val="22"/>
        </w:rPr>
        <w:tab/>
      </w:r>
      <w:r w:rsidRPr="00396998">
        <w:rPr>
          <w:rFonts w:asciiTheme="minorHAnsi" w:hAnsiTheme="minorHAnsi"/>
          <w:sz w:val="22"/>
          <w:szCs w:val="22"/>
        </w:rPr>
        <w:tab/>
        <w:t xml:space="preserve">         mag. Robert Ljoljo</w:t>
      </w:r>
    </w:p>
    <w:p w14:paraId="658EB51C" w14:textId="2AF9D1AB" w:rsidR="00D07DAA" w:rsidRPr="00E677DF" w:rsidRDefault="00D07DAA" w:rsidP="00EC721E">
      <w:pPr>
        <w:spacing w:after="120"/>
        <w:jc w:val="both"/>
        <w:rPr>
          <w:rFonts w:asciiTheme="minorHAnsi" w:hAnsiTheme="minorHAnsi"/>
          <w:sz w:val="22"/>
          <w:szCs w:val="22"/>
        </w:rPr>
      </w:pPr>
    </w:p>
    <w:sectPr w:rsidR="00D07DAA" w:rsidRPr="00E677DF" w:rsidSect="00E43922">
      <w:headerReference w:type="default" r:id="rId19"/>
      <w:footerReference w:type="default" r:id="rId20"/>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CD153" w14:textId="77777777" w:rsidR="0011351D" w:rsidRDefault="0011351D">
      <w:r>
        <w:separator/>
      </w:r>
    </w:p>
  </w:endnote>
  <w:endnote w:type="continuationSeparator" w:id="0">
    <w:p w14:paraId="0527DD5D" w14:textId="77777777" w:rsidR="0011351D" w:rsidRDefault="00113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itka Small">
    <w:panose1 w:val="02000505000000020004"/>
    <w:charset w:val="EE"/>
    <w:family w:val="auto"/>
    <w:pitch w:val="variable"/>
    <w:sig w:usb0="A00002EF" w:usb1="4000204B"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9807B" w14:textId="6EFC659D" w:rsidR="004C3E20" w:rsidRPr="00E72961" w:rsidRDefault="004C3E20" w:rsidP="0064737E">
    <w:pPr>
      <w:pStyle w:val="Noga"/>
      <w:pBdr>
        <w:top w:val="single" w:sz="4" w:space="1" w:color="auto"/>
      </w:pBdr>
      <w:jc w:val="both"/>
      <w:rPr>
        <w:i/>
        <w:sz w:val="17"/>
        <w:szCs w:val="17"/>
      </w:rPr>
    </w:pPr>
    <w:r w:rsidRPr="00E72961">
      <w:rPr>
        <w:i/>
        <w:sz w:val="17"/>
        <w:szCs w:val="17"/>
      </w:rPr>
      <w:t>ZZZS</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14</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14</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A8E4D" w14:textId="77777777" w:rsidR="0011351D" w:rsidRDefault="0011351D">
      <w:r>
        <w:separator/>
      </w:r>
    </w:p>
  </w:footnote>
  <w:footnote w:type="continuationSeparator" w:id="0">
    <w:p w14:paraId="0A0B8F43" w14:textId="77777777" w:rsidR="0011351D" w:rsidRDefault="0011351D">
      <w:r>
        <w:continuationSeparator/>
      </w:r>
    </w:p>
  </w:footnote>
  <w:footnote w:id="1">
    <w:p w14:paraId="26A25BB6" w14:textId="77777777" w:rsidR="00CD129B" w:rsidRPr="00B8355E" w:rsidRDefault="00CD129B" w:rsidP="00CD129B">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 xml:space="preserve">Naročnik bo iz postopka izključil ponudnika, če </w:t>
      </w:r>
      <w:r w:rsidRPr="00633031">
        <w:rPr>
          <w:rFonts w:asciiTheme="minorHAnsi" w:hAnsiTheme="minorHAnsi" w:cstheme="minorHAnsi"/>
          <w:sz w:val="18"/>
          <w:szCs w:val="18"/>
        </w:rPr>
        <w:t>ima ta na dan roka za oddajo ponudbe/prijave neplačane zapadle obvezne dajatve ali druge denarne nedavčne obveznosti, ki jih pobira davčni organ, v vrednosti 50,00 EUR ali več in če nima na dan roka za oddajo ponudbe/prijave predloženih vseh obračunov</w:t>
      </w:r>
      <w:r w:rsidRPr="00B8355E">
        <w:rPr>
          <w:rFonts w:asciiTheme="minorHAnsi" w:hAnsiTheme="minorHAnsi" w:cstheme="minorHAnsi"/>
          <w:sz w:val="18"/>
          <w:szCs w:val="18"/>
        </w:rPr>
        <w:t xml:space="preserve"> davčnih odtegljajev za dohodke iz delovnega razmerja (REK obrazci) za obdobje zadnjih 5 let.</w:t>
      </w:r>
    </w:p>
  </w:footnote>
  <w:footnote w:id="2">
    <w:p w14:paraId="3DA52451" w14:textId="77777777" w:rsidR="00CD129B" w:rsidRPr="00CE738F" w:rsidRDefault="00CD129B" w:rsidP="00CD129B">
      <w:pPr>
        <w:pStyle w:val="Sprotnaopomba-besedilo"/>
        <w:rPr>
          <w:rFonts w:asciiTheme="minorHAnsi" w:hAnsiTheme="minorHAnsi" w:cstheme="minorHAnsi"/>
          <w:sz w:val="18"/>
          <w:szCs w:val="18"/>
        </w:rPr>
      </w:pPr>
      <w:r w:rsidRPr="00B1325C">
        <w:rPr>
          <w:rStyle w:val="Sprotnaopomba-sklic"/>
          <w:rFonts w:asciiTheme="minorHAnsi" w:hAnsiTheme="minorHAnsi" w:cstheme="minorHAnsi"/>
          <w:szCs w:val="18"/>
        </w:rPr>
        <w:footnoteRef/>
      </w:r>
      <w:r w:rsidRPr="00B1325C">
        <w:rPr>
          <w:rFonts w:asciiTheme="minorHAnsi" w:hAnsiTheme="minorHAnsi" w:cstheme="minorHAnsi"/>
          <w:sz w:val="18"/>
          <w:szCs w:val="18"/>
        </w:rPr>
        <w:t xml:space="preserve"> Izključitveni razlog na podlagi sprejetega sklepa Sveta Evropske unije (Sklepa sveta (SZVP) 2022/578 z dne 8. 4. 2022)</w:t>
      </w:r>
      <w:r w:rsidRPr="00FD0C79">
        <w:rPr>
          <w:rFonts w:asciiTheme="minorHAnsi" w:hAnsiTheme="minorHAnsi" w:cstheme="minorHAnsi"/>
          <w:sz w:val="18"/>
          <w:szCs w:val="18"/>
        </w:rPr>
        <w:t xml:space="preserve"> </w:t>
      </w:r>
    </w:p>
  </w:footnote>
  <w:footnote w:id="3">
    <w:p w14:paraId="14A2C7A8" w14:textId="77777777" w:rsidR="006B68F7" w:rsidRPr="006F21C9" w:rsidRDefault="006B68F7" w:rsidP="006B68F7">
      <w:pPr>
        <w:pStyle w:val="Sprotnaopomba-besedilo"/>
        <w:jc w:val="both"/>
        <w:rPr>
          <w:rFonts w:asciiTheme="minorHAnsi" w:hAnsiTheme="minorHAnsi" w:cstheme="minorHAnsi"/>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Pr>
          <w:rFonts w:asciiTheme="minorHAnsi" w:hAnsiTheme="minorHAnsi" w:cstheme="minorHAnsi"/>
        </w:rPr>
        <w:t>V tem primeru</w:t>
      </w:r>
      <w:r w:rsidRPr="006F21C9">
        <w:rPr>
          <w:rFonts w:asciiTheme="minorHAnsi" w:hAnsiTheme="minorHAnsi" w:cstheme="minorHAnsi"/>
        </w:rPr>
        <w:t xml:space="preserve"> se v skladu Splošnimi pogoji uporabe informacijskega sistema e-JN šteje, da je oddan pravno zavezujoč dokument, ki ima enako veljavnost kot podpisan</w:t>
      </w:r>
      <w:r>
        <w:rPr>
          <w:rFonts w:asciiTheme="minorHAnsi" w:hAnsiTheme="minorHAnsi" w:cstheme="minorHAnsi"/>
        </w:rPr>
        <w:t>.</w:t>
      </w:r>
    </w:p>
  </w:footnote>
  <w:footnote w:id="4">
    <w:p w14:paraId="74C7FC91" w14:textId="77777777" w:rsidR="00CB778A" w:rsidRPr="001A2B47" w:rsidRDefault="00CB778A" w:rsidP="00CB778A">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5">
    <w:p w14:paraId="41C0105D" w14:textId="77777777" w:rsidR="00595631" w:rsidRPr="00757B0D" w:rsidRDefault="00595631" w:rsidP="00595631">
      <w:pPr>
        <w:pStyle w:val="Sprotnaopomba-besedilo"/>
        <w:rPr>
          <w:rFonts w:asciiTheme="minorHAnsi" w:hAnsiTheme="minorHAnsi" w:cstheme="minorHAnsi"/>
        </w:rPr>
      </w:pPr>
      <w:r w:rsidRPr="00757B0D">
        <w:rPr>
          <w:rStyle w:val="Sprotnaopomba-sklic"/>
          <w:rFonts w:asciiTheme="minorHAnsi" w:hAnsiTheme="minorHAnsi" w:cstheme="minorHAnsi"/>
        </w:rPr>
        <w:footnoteRef/>
      </w:r>
      <w:r w:rsidRPr="00757B0D">
        <w:rPr>
          <w:rFonts w:asciiTheme="minorHAnsi" w:hAnsiTheme="minorHAnsi" w:cstheme="minorHAnsi"/>
        </w:rPr>
        <w:t xml:space="preserve"> Tisti ponudnik, ki oddaja skupno ponudbo preko e-JN</w:t>
      </w:r>
      <w:r>
        <w:rPr>
          <w:rFonts w:asciiTheme="minorHAnsi" w:hAnsiTheme="minorHAnsi" w:cstheme="minorHAnsi"/>
        </w:rPr>
        <w:t>.</w:t>
      </w:r>
    </w:p>
  </w:footnote>
  <w:footnote w:id="6">
    <w:p w14:paraId="22ACE231" w14:textId="77777777" w:rsidR="00F93A08" w:rsidRPr="001A2B47" w:rsidRDefault="00F93A08" w:rsidP="00F93A08">
      <w:pPr>
        <w:pStyle w:val="Sprotnaopomba-besedilo"/>
        <w:jc w:val="both"/>
        <w:rPr>
          <w:rFonts w:asciiTheme="minorHAnsi" w:hAnsiTheme="minorHAnsi"/>
        </w:rPr>
      </w:pPr>
      <w:r w:rsidRPr="00C17E25">
        <w:rPr>
          <w:rStyle w:val="Sprotnaopomba-sklic"/>
          <w:rFonts w:asciiTheme="minorHAnsi" w:hAnsiTheme="minorHAnsi"/>
          <w:color w:val="000000" w:themeColor="text1"/>
        </w:rPr>
        <w:footnoteRef/>
      </w:r>
      <w:r w:rsidRPr="00C17E25">
        <w:rPr>
          <w:rFonts w:asciiTheme="minorHAnsi" w:hAnsiTheme="minorHAnsi"/>
          <w:color w:val="000000" w:themeColor="text1"/>
        </w:rPr>
        <w:t xml:space="preserve"> </w:t>
      </w:r>
      <w:r w:rsidRPr="00C17E25">
        <w:rPr>
          <w:rFonts w:asciiTheme="minorHAnsi" w:hAnsiTheme="minorHAnsi"/>
        </w:rPr>
        <w:t>Podjetniška kolektivna pogodba je dvostranski akt, ki mora biti sklenjen med vsaj dvema strankama (na eni strani s strani sindikata oziroma združenja sindikatov (delavcev), na drugi strani pa s strani delodajalca oziroma združenja delodajalcev), v skladu z 2. členom ZKolP (Uradni list RS, št. </w:t>
      </w:r>
      <w:hyperlink r:id="rId2" w:tgtFrame="_blank" w:tooltip="Zakon o kolektivnih pogodbah (ZKolP)" w:history="1">
        <w:r w:rsidRPr="00C17E25">
          <w:rPr>
            <w:rStyle w:val="Hiperpovezava"/>
            <w:rFonts w:asciiTheme="minorHAnsi" w:hAnsiTheme="minorHAnsi"/>
          </w:rPr>
          <w:t>43/06</w:t>
        </w:r>
      </w:hyperlink>
      <w:r w:rsidRPr="00C17E25">
        <w:rPr>
          <w:rFonts w:asciiTheme="minorHAnsi" w:hAnsiTheme="minorHAnsi"/>
        </w:rPr>
        <w:t> in </w:t>
      </w:r>
      <w:hyperlink r:id="rId3" w:tgtFrame="_blank" w:tooltip="Zakon o arbitraži (ZArbit)" w:history="1">
        <w:r w:rsidRPr="00C17E25">
          <w:rPr>
            <w:rStyle w:val="Hiperpovezava"/>
            <w:rFonts w:asciiTheme="minorHAnsi" w:hAnsiTheme="minorHAnsi"/>
          </w:rPr>
          <w:t>45/08</w:t>
        </w:r>
      </w:hyperlink>
      <w:r w:rsidRPr="00C17E25">
        <w:rPr>
          <w:rFonts w:asciiTheme="minorHAnsi" w:hAnsiTheme="minorHAnsi"/>
        </w:rPr>
        <w:t> – ZArbit).</w:t>
      </w:r>
    </w:p>
  </w:footnote>
  <w:footnote w:id="7">
    <w:p w14:paraId="33D20D28" w14:textId="77777777" w:rsidR="00724EB6" w:rsidRPr="00475811" w:rsidRDefault="00724EB6" w:rsidP="00724EB6">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w:t>
      </w:r>
      <w:r w:rsidRPr="00CD0EDB">
        <w:rPr>
          <w:rFonts w:asciiTheme="minorHAnsi" w:hAnsiTheme="minorHAnsi"/>
          <w:sz w:val="18"/>
          <w:szCs w:val="18"/>
        </w:rPr>
        <w:t>3. odstavek 2. člena 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51F0A" w14:textId="7823DA8B" w:rsidR="004C3E20" w:rsidRPr="00224A8F" w:rsidRDefault="004C3E20" w:rsidP="00910E61">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w:t>
    </w:r>
    <w:r w:rsidR="003D0A7E">
      <w:rPr>
        <w:i/>
        <w:sz w:val="16"/>
        <w:szCs w:val="16"/>
      </w:rPr>
      <w:t xml:space="preserve">    </w:t>
    </w:r>
    <w:r>
      <w:rPr>
        <w:i/>
        <w:sz w:val="16"/>
        <w:szCs w:val="16"/>
      </w:rPr>
      <w:t>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E2E10"/>
    <w:multiLevelType w:val="hybridMultilevel"/>
    <w:tmpl w:val="9E4694EE"/>
    <w:lvl w:ilvl="0" w:tplc="8F4CE3D6">
      <w:start w:val="1"/>
      <w:numFmt w:val="bullet"/>
      <w:lvlText w:val="-"/>
      <w:lvlJc w:val="left"/>
      <w:pPr>
        <w:ind w:left="-345" w:hanging="360"/>
      </w:pPr>
      <w:rPr>
        <w:rFonts w:ascii="Sitka Small" w:hAnsi="Sitka Small" w:hint="default"/>
      </w:rPr>
    </w:lvl>
    <w:lvl w:ilvl="1" w:tplc="04240003">
      <w:start w:val="1"/>
      <w:numFmt w:val="bullet"/>
      <w:lvlText w:val="o"/>
      <w:lvlJc w:val="left"/>
      <w:pPr>
        <w:ind w:left="375" w:hanging="360"/>
      </w:pPr>
      <w:rPr>
        <w:rFonts w:ascii="Courier New" w:hAnsi="Courier New" w:cs="Courier New" w:hint="default"/>
      </w:rPr>
    </w:lvl>
    <w:lvl w:ilvl="2" w:tplc="04240005">
      <w:start w:val="1"/>
      <w:numFmt w:val="bullet"/>
      <w:lvlText w:val=""/>
      <w:lvlJc w:val="left"/>
      <w:pPr>
        <w:ind w:left="1095" w:hanging="360"/>
      </w:pPr>
      <w:rPr>
        <w:rFonts w:ascii="Wingdings" w:hAnsi="Wingdings" w:hint="default"/>
      </w:rPr>
    </w:lvl>
    <w:lvl w:ilvl="3" w:tplc="04240001" w:tentative="1">
      <w:start w:val="1"/>
      <w:numFmt w:val="bullet"/>
      <w:lvlText w:val=""/>
      <w:lvlJc w:val="left"/>
      <w:pPr>
        <w:ind w:left="1815" w:hanging="360"/>
      </w:pPr>
      <w:rPr>
        <w:rFonts w:ascii="Symbol" w:hAnsi="Symbol" w:hint="default"/>
      </w:rPr>
    </w:lvl>
    <w:lvl w:ilvl="4" w:tplc="04240003" w:tentative="1">
      <w:start w:val="1"/>
      <w:numFmt w:val="bullet"/>
      <w:lvlText w:val="o"/>
      <w:lvlJc w:val="left"/>
      <w:pPr>
        <w:ind w:left="2535" w:hanging="360"/>
      </w:pPr>
      <w:rPr>
        <w:rFonts w:ascii="Courier New" w:hAnsi="Courier New" w:cs="Courier New" w:hint="default"/>
      </w:rPr>
    </w:lvl>
    <w:lvl w:ilvl="5" w:tplc="04240005" w:tentative="1">
      <w:start w:val="1"/>
      <w:numFmt w:val="bullet"/>
      <w:lvlText w:val=""/>
      <w:lvlJc w:val="left"/>
      <w:pPr>
        <w:ind w:left="3255" w:hanging="360"/>
      </w:pPr>
      <w:rPr>
        <w:rFonts w:ascii="Wingdings" w:hAnsi="Wingdings" w:hint="default"/>
      </w:rPr>
    </w:lvl>
    <w:lvl w:ilvl="6" w:tplc="04240001" w:tentative="1">
      <w:start w:val="1"/>
      <w:numFmt w:val="bullet"/>
      <w:lvlText w:val=""/>
      <w:lvlJc w:val="left"/>
      <w:pPr>
        <w:ind w:left="3975" w:hanging="360"/>
      </w:pPr>
      <w:rPr>
        <w:rFonts w:ascii="Symbol" w:hAnsi="Symbol" w:hint="default"/>
      </w:rPr>
    </w:lvl>
    <w:lvl w:ilvl="7" w:tplc="04240003" w:tentative="1">
      <w:start w:val="1"/>
      <w:numFmt w:val="bullet"/>
      <w:lvlText w:val="o"/>
      <w:lvlJc w:val="left"/>
      <w:pPr>
        <w:ind w:left="4695" w:hanging="360"/>
      </w:pPr>
      <w:rPr>
        <w:rFonts w:ascii="Courier New" w:hAnsi="Courier New" w:cs="Courier New" w:hint="default"/>
      </w:rPr>
    </w:lvl>
    <w:lvl w:ilvl="8" w:tplc="04240005" w:tentative="1">
      <w:start w:val="1"/>
      <w:numFmt w:val="bullet"/>
      <w:lvlText w:val=""/>
      <w:lvlJc w:val="left"/>
      <w:pPr>
        <w:ind w:left="5415" w:hanging="360"/>
      </w:pPr>
      <w:rPr>
        <w:rFonts w:ascii="Wingdings" w:hAnsi="Wingdings" w:hint="default"/>
      </w:rPr>
    </w:lvl>
  </w:abstractNum>
  <w:abstractNum w:abstractNumId="1" w15:restartNumberingAfterBreak="0">
    <w:nsid w:val="0D9D7D78"/>
    <w:multiLevelType w:val="hybridMultilevel"/>
    <w:tmpl w:val="83CA4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10CC1CA9"/>
    <w:multiLevelType w:val="hybridMultilevel"/>
    <w:tmpl w:val="F3047146"/>
    <w:lvl w:ilvl="0" w:tplc="60D2BFC8">
      <w:start w:val="1"/>
      <w:numFmt w:val="bullet"/>
      <w:pStyle w:val="alineja"/>
      <w:lvlText w:val=""/>
      <w:lvlJc w:val="left"/>
      <w:pPr>
        <w:ind w:left="1381"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604FE3"/>
    <w:multiLevelType w:val="multilevel"/>
    <w:tmpl w:val="8332B0F2"/>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6" w15:restartNumberingAfterBreak="0">
    <w:nsid w:val="2EF10A37"/>
    <w:multiLevelType w:val="hybridMultilevel"/>
    <w:tmpl w:val="13109D5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29B1146"/>
    <w:multiLevelType w:val="hybridMultilevel"/>
    <w:tmpl w:val="C88AE75E"/>
    <w:lvl w:ilvl="0" w:tplc="3FF88C70">
      <w:numFmt w:val="bullet"/>
      <w:lvlText w:val="-"/>
      <w:lvlJc w:val="left"/>
      <w:pPr>
        <w:ind w:left="1145" w:hanging="360"/>
      </w:pPr>
      <w:rPr>
        <w:rFonts w:ascii="Calibri" w:eastAsia="Times New Roman" w:hAnsi="Calibri" w:cs="Calibri"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8"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B5C4081"/>
    <w:multiLevelType w:val="hybridMultilevel"/>
    <w:tmpl w:val="B5BC9340"/>
    <w:lvl w:ilvl="0" w:tplc="589CE6F0">
      <w:start w:val="2"/>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tabs>
          <w:tab w:val="num" w:pos="419"/>
        </w:tabs>
        <w:ind w:left="419" w:hanging="360"/>
      </w:pPr>
      <w:rPr>
        <w:rFonts w:ascii="Courier New" w:hAnsi="Courier New" w:cs="Courier New" w:hint="default"/>
      </w:rPr>
    </w:lvl>
    <w:lvl w:ilvl="2" w:tplc="04240005" w:tentative="1">
      <w:start w:val="1"/>
      <w:numFmt w:val="bullet"/>
      <w:lvlText w:val=""/>
      <w:lvlJc w:val="left"/>
      <w:pPr>
        <w:tabs>
          <w:tab w:val="num" w:pos="1139"/>
        </w:tabs>
        <w:ind w:left="1139" w:hanging="360"/>
      </w:pPr>
      <w:rPr>
        <w:rFonts w:ascii="Wingdings" w:hAnsi="Wingdings" w:hint="default"/>
      </w:rPr>
    </w:lvl>
    <w:lvl w:ilvl="3" w:tplc="04240001" w:tentative="1">
      <w:start w:val="1"/>
      <w:numFmt w:val="bullet"/>
      <w:lvlText w:val=""/>
      <w:lvlJc w:val="left"/>
      <w:pPr>
        <w:tabs>
          <w:tab w:val="num" w:pos="1859"/>
        </w:tabs>
        <w:ind w:left="1859" w:hanging="360"/>
      </w:pPr>
      <w:rPr>
        <w:rFonts w:ascii="Symbol" w:hAnsi="Symbol" w:hint="default"/>
      </w:rPr>
    </w:lvl>
    <w:lvl w:ilvl="4" w:tplc="04240003" w:tentative="1">
      <w:start w:val="1"/>
      <w:numFmt w:val="bullet"/>
      <w:lvlText w:val="o"/>
      <w:lvlJc w:val="left"/>
      <w:pPr>
        <w:tabs>
          <w:tab w:val="num" w:pos="2579"/>
        </w:tabs>
        <w:ind w:left="2579" w:hanging="360"/>
      </w:pPr>
      <w:rPr>
        <w:rFonts w:ascii="Courier New" w:hAnsi="Courier New" w:cs="Courier New" w:hint="default"/>
      </w:rPr>
    </w:lvl>
    <w:lvl w:ilvl="5" w:tplc="04240005" w:tentative="1">
      <w:start w:val="1"/>
      <w:numFmt w:val="bullet"/>
      <w:lvlText w:val=""/>
      <w:lvlJc w:val="left"/>
      <w:pPr>
        <w:tabs>
          <w:tab w:val="num" w:pos="3299"/>
        </w:tabs>
        <w:ind w:left="3299" w:hanging="360"/>
      </w:pPr>
      <w:rPr>
        <w:rFonts w:ascii="Wingdings" w:hAnsi="Wingdings" w:hint="default"/>
      </w:rPr>
    </w:lvl>
    <w:lvl w:ilvl="6" w:tplc="04240001" w:tentative="1">
      <w:start w:val="1"/>
      <w:numFmt w:val="bullet"/>
      <w:lvlText w:val=""/>
      <w:lvlJc w:val="left"/>
      <w:pPr>
        <w:tabs>
          <w:tab w:val="num" w:pos="4019"/>
        </w:tabs>
        <w:ind w:left="4019" w:hanging="360"/>
      </w:pPr>
      <w:rPr>
        <w:rFonts w:ascii="Symbol" w:hAnsi="Symbol" w:hint="default"/>
      </w:rPr>
    </w:lvl>
    <w:lvl w:ilvl="7" w:tplc="04240003" w:tentative="1">
      <w:start w:val="1"/>
      <w:numFmt w:val="bullet"/>
      <w:lvlText w:val="o"/>
      <w:lvlJc w:val="left"/>
      <w:pPr>
        <w:tabs>
          <w:tab w:val="num" w:pos="4739"/>
        </w:tabs>
        <w:ind w:left="4739" w:hanging="360"/>
      </w:pPr>
      <w:rPr>
        <w:rFonts w:ascii="Courier New" w:hAnsi="Courier New" w:cs="Courier New" w:hint="default"/>
      </w:rPr>
    </w:lvl>
    <w:lvl w:ilvl="8" w:tplc="04240005" w:tentative="1">
      <w:start w:val="1"/>
      <w:numFmt w:val="bullet"/>
      <w:lvlText w:val=""/>
      <w:lvlJc w:val="left"/>
      <w:pPr>
        <w:tabs>
          <w:tab w:val="num" w:pos="5459"/>
        </w:tabs>
        <w:ind w:left="5459" w:hanging="360"/>
      </w:pPr>
      <w:rPr>
        <w:rFonts w:ascii="Wingdings" w:hAnsi="Wingdings" w:hint="default"/>
      </w:rPr>
    </w:lvl>
  </w:abstractNum>
  <w:abstractNum w:abstractNumId="10"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05316DC"/>
    <w:multiLevelType w:val="hybridMultilevel"/>
    <w:tmpl w:val="47F4B31E"/>
    <w:lvl w:ilvl="0" w:tplc="1ED891F8">
      <w:start w:val="7"/>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64526BB"/>
    <w:multiLevelType w:val="hybridMultilevel"/>
    <w:tmpl w:val="A80C702C"/>
    <w:lvl w:ilvl="0" w:tplc="D4B011EA">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CF83067"/>
    <w:multiLevelType w:val="multilevel"/>
    <w:tmpl w:val="2AB6DFC4"/>
    <w:lvl w:ilvl="0">
      <w:numFmt w:val="bullet"/>
      <w:lvlText w:val="-"/>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D333C6"/>
    <w:multiLevelType w:val="hybridMultilevel"/>
    <w:tmpl w:val="BC500224"/>
    <w:lvl w:ilvl="0" w:tplc="1ED891F8">
      <w:start w:val="7"/>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FCB6541"/>
    <w:multiLevelType w:val="hybridMultilevel"/>
    <w:tmpl w:val="A444551C"/>
    <w:lvl w:ilvl="0" w:tplc="92B0F128">
      <w:start w:val="1"/>
      <w:numFmt w:val="decimal"/>
      <w:lvlText w:val="%1."/>
      <w:lvlJc w:val="left"/>
      <w:pPr>
        <w:tabs>
          <w:tab w:val="num" w:pos="644"/>
        </w:tabs>
        <w:ind w:left="644" w:hanging="360"/>
      </w:pPr>
      <w:rPr>
        <w:rFonts w:hint="default"/>
        <w:color w:val="auto"/>
      </w:rPr>
    </w:lvl>
    <w:lvl w:ilvl="1" w:tplc="3C304D52">
      <w:start w:val="2"/>
      <w:numFmt w:val="bullet"/>
      <w:lvlText w:val="-"/>
      <w:lvlJc w:val="left"/>
      <w:pPr>
        <w:ind w:left="1364" w:hanging="360"/>
      </w:pPr>
      <w:rPr>
        <w:rFonts w:ascii="Calibri" w:eastAsia="Times New Roman" w:hAnsi="Calibri" w:cs="Arial" w:hint="default"/>
        <w:b w:val="0"/>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1202128648">
    <w:abstractNumId w:val="4"/>
  </w:num>
  <w:num w:numId="2" w16cid:durableId="1094941180">
    <w:abstractNumId w:val="16"/>
  </w:num>
  <w:num w:numId="3" w16cid:durableId="1946691742">
    <w:abstractNumId w:val="12"/>
  </w:num>
  <w:num w:numId="4" w16cid:durableId="1116603962">
    <w:abstractNumId w:val="5"/>
  </w:num>
  <w:num w:numId="5" w16cid:durableId="1554996720">
    <w:abstractNumId w:val="13"/>
  </w:num>
  <w:num w:numId="6" w16cid:durableId="1617248384">
    <w:abstractNumId w:val="6"/>
  </w:num>
  <w:num w:numId="7" w16cid:durableId="833255541">
    <w:abstractNumId w:val="2"/>
  </w:num>
  <w:num w:numId="8" w16cid:durableId="206258641">
    <w:abstractNumId w:val="14"/>
  </w:num>
  <w:num w:numId="9" w16cid:durableId="1199781464">
    <w:abstractNumId w:val="0"/>
  </w:num>
  <w:num w:numId="10" w16cid:durableId="1496800455">
    <w:abstractNumId w:val="8"/>
  </w:num>
  <w:num w:numId="11" w16cid:durableId="195048791">
    <w:abstractNumId w:val="1"/>
  </w:num>
  <w:num w:numId="12" w16cid:durableId="352153749">
    <w:abstractNumId w:val="10"/>
  </w:num>
  <w:num w:numId="13" w16cid:durableId="664548825">
    <w:abstractNumId w:val="3"/>
  </w:num>
  <w:num w:numId="14" w16cid:durableId="181289026">
    <w:abstractNumId w:val="9"/>
  </w:num>
  <w:num w:numId="15" w16cid:durableId="940794273">
    <w:abstractNumId w:val="11"/>
  </w:num>
  <w:num w:numId="16" w16cid:durableId="499351480">
    <w:abstractNumId w:val="15"/>
  </w:num>
  <w:num w:numId="17" w16cid:durableId="149529281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0265"/>
    <w:rsid w:val="0000045D"/>
    <w:rsid w:val="00000D3A"/>
    <w:rsid w:val="0000391C"/>
    <w:rsid w:val="00004830"/>
    <w:rsid w:val="00004DEB"/>
    <w:rsid w:val="00007FAC"/>
    <w:rsid w:val="000103A4"/>
    <w:rsid w:val="00011D12"/>
    <w:rsid w:val="00012004"/>
    <w:rsid w:val="000126BE"/>
    <w:rsid w:val="00012934"/>
    <w:rsid w:val="00013B1A"/>
    <w:rsid w:val="00014886"/>
    <w:rsid w:val="000150D2"/>
    <w:rsid w:val="00017364"/>
    <w:rsid w:val="0002273C"/>
    <w:rsid w:val="00023112"/>
    <w:rsid w:val="00024502"/>
    <w:rsid w:val="00026408"/>
    <w:rsid w:val="00027F18"/>
    <w:rsid w:val="000300C6"/>
    <w:rsid w:val="000310AC"/>
    <w:rsid w:val="0003195E"/>
    <w:rsid w:val="0003306A"/>
    <w:rsid w:val="00033748"/>
    <w:rsid w:val="00035299"/>
    <w:rsid w:val="00035C67"/>
    <w:rsid w:val="00035DB4"/>
    <w:rsid w:val="000360C3"/>
    <w:rsid w:val="0004031E"/>
    <w:rsid w:val="0004052C"/>
    <w:rsid w:val="000406AD"/>
    <w:rsid w:val="00042404"/>
    <w:rsid w:val="000424EA"/>
    <w:rsid w:val="00043418"/>
    <w:rsid w:val="000465DF"/>
    <w:rsid w:val="00046A75"/>
    <w:rsid w:val="00046AAC"/>
    <w:rsid w:val="00047696"/>
    <w:rsid w:val="00050880"/>
    <w:rsid w:val="00050910"/>
    <w:rsid w:val="00051934"/>
    <w:rsid w:val="000529C7"/>
    <w:rsid w:val="00054F67"/>
    <w:rsid w:val="00057920"/>
    <w:rsid w:val="00061552"/>
    <w:rsid w:val="00061E62"/>
    <w:rsid w:val="0006356E"/>
    <w:rsid w:val="00063D39"/>
    <w:rsid w:val="00063F9C"/>
    <w:rsid w:val="00065991"/>
    <w:rsid w:val="00066CE5"/>
    <w:rsid w:val="00067CB4"/>
    <w:rsid w:val="0007079B"/>
    <w:rsid w:val="00070939"/>
    <w:rsid w:val="00071587"/>
    <w:rsid w:val="00072A82"/>
    <w:rsid w:val="0007336E"/>
    <w:rsid w:val="00073877"/>
    <w:rsid w:val="00073B6B"/>
    <w:rsid w:val="000758C6"/>
    <w:rsid w:val="000760C1"/>
    <w:rsid w:val="00076DE1"/>
    <w:rsid w:val="00081EF8"/>
    <w:rsid w:val="0008216D"/>
    <w:rsid w:val="00083185"/>
    <w:rsid w:val="00083322"/>
    <w:rsid w:val="0008372C"/>
    <w:rsid w:val="000855E9"/>
    <w:rsid w:val="00086B81"/>
    <w:rsid w:val="00090431"/>
    <w:rsid w:val="00094DA2"/>
    <w:rsid w:val="00096B5F"/>
    <w:rsid w:val="00096C46"/>
    <w:rsid w:val="00096D4A"/>
    <w:rsid w:val="000978BA"/>
    <w:rsid w:val="000A0FB6"/>
    <w:rsid w:val="000A2CA6"/>
    <w:rsid w:val="000A3782"/>
    <w:rsid w:val="000A4330"/>
    <w:rsid w:val="000A454C"/>
    <w:rsid w:val="000A5AEB"/>
    <w:rsid w:val="000B1F41"/>
    <w:rsid w:val="000B4943"/>
    <w:rsid w:val="000B562E"/>
    <w:rsid w:val="000B5D88"/>
    <w:rsid w:val="000B7B0E"/>
    <w:rsid w:val="000C01C2"/>
    <w:rsid w:val="000C139E"/>
    <w:rsid w:val="000C1BEA"/>
    <w:rsid w:val="000C3FA9"/>
    <w:rsid w:val="000C49D9"/>
    <w:rsid w:val="000C6336"/>
    <w:rsid w:val="000C794B"/>
    <w:rsid w:val="000C7C95"/>
    <w:rsid w:val="000D03BE"/>
    <w:rsid w:val="000D0FEB"/>
    <w:rsid w:val="000D2192"/>
    <w:rsid w:val="000D32D5"/>
    <w:rsid w:val="000D53FE"/>
    <w:rsid w:val="000D5DD5"/>
    <w:rsid w:val="000D6054"/>
    <w:rsid w:val="000D6080"/>
    <w:rsid w:val="000E04C1"/>
    <w:rsid w:val="000E20EC"/>
    <w:rsid w:val="000E27F0"/>
    <w:rsid w:val="000E36EB"/>
    <w:rsid w:val="000E44F2"/>
    <w:rsid w:val="000E4D74"/>
    <w:rsid w:val="000E4F55"/>
    <w:rsid w:val="000E5E19"/>
    <w:rsid w:val="000E63B8"/>
    <w:rsid w:val="000E6EA2"/>
    <w:rsid w:val="000F2959"/>
    <w:rsid w:val="000F4095"/>
    <w:rsid w:val="000F4171"/>
    <w:rsid w:val="000F61BF"/>
    <w:rsid w:val="000F6CEA"/>
    <w:rsid w:val="000F7474"/>
    <w:rsid w:val="000F7505"/>
    <w:rsid w:val="000F75AE"/>
    <w:rsid w:val="000F7A24"/>
    <w:rsid w:val="00100863"/>
    <w:rsid w:val="00100932"/>
    <w:rsid w:val="00100FEC"/>
    <w:rsid w:val="0010371F"/>
    <w:rsid w:val="00105910"/>
    <w:rsid w:val="0010695A"/>
    <w:rsid w:val="0011006E"/>
    <w:rsid w:val="0011016A"/>
    <w:rsid w:val="00112044"/>
    <w:rsid w:val="0011247A"/>
    <w:rsid w:val="0011315C"/>
    <w:rsid w:val="0011351D"/>
    <w:rsid w:val="00115111"/>
    <w:rsid w:val="0011524A"/>
    <w:rsid w:val="00115E0E"/>
    <w:rsid w:val="00117B23"/>
    <w:rsid w:val="00117D6F"/>
    <w:rsid w:val="00120D5C"/>
    <w:rsid w:val="001233C2"/>
    <w:rsid w:val="001238F6"/>
    <w:rsid w:val="0012543F"/>
    <w:rsid w:val="00125E25"/>
    <w:rsid w:val="00126BBF"/>
    <w:rsid w:val="001311DD"/>
    <w:rsid w:val="001319F2"/>
    <w:rsid w:val="00133421"/>
    <w:rsid w:val="001351EB"/>
    <w:rsid w:val="00136E06"/>
    <w:rsid w:val="0014079F"/>
    <w:rsid w:val="00142AC6"/>
    <w:rsid w:val="00142B8E"/>
    <w:rsid w:val="001434FE"/>
    <w:rsid w:val="001452EF"/>
    <w:rsid w:val="001461D2"/>
    <w:rsid w:val="001470A4"/>
    <w:rsid w:val="001510DB"/>
    <w:rsid w:val="00151F30"/>
    <w:rsid w:val="00152682"/>
    <w:rsid w:val="00152EEC"/>
    <w:rsid w:val="00153885"/>
    <w:rsid w:val="00155B92"/>
    <w:rsid w:val="00156E67"/>
    <w:rsid w:val="001571D2"/>
    <w:rsid w:val="0016093F"/>
    <w:rsid w:val="00160BA3"/>
    <w:rsid w:val="001618D5"/>
    <w:rsid w:val="00162B32"/>
    <w:rsid w:val="00167E9C"/>
    <w:rsid w:val="0017126D"/>
    <w:rsid w:val="00172F02"/>
    <w:rsid w:val="001736F2"/>
    <w:rsid w:val="00175239"/>
    <w:rsid w:val="0017586D"/>
    <w:rsid w:val="00175F4F"/>
    <w:rsid w:val="00181602"/>
    <w:rsid w:val="00181A6B"/>
    <w:rsid w:val="00184A87"/>
    <w:rsid w:val="00187020"/>
    <w:rsid w:val="00190FC0"/>
    <w:rsid w:val="00191979"/>
    <w:rsid w:val="00193582"/>
    <w:rsid w:val="00194C6A"/>
    <w:rsid w:val="00195066"/>
    <w:rsid w:val="0019597C"/>
    <w:rsid w:val="001959FB"/>
    <w:rsid w:val="001A1347"/>
    <w:rsid w:val="001A318B"/>
    <w:rsid w:val="001A4628"/>
    <w:rsid w:val="001A7099"/>
    <w:rsid w:val="001B26AD"/>
    <w:rsid w:val="001B3ECD"/>
    <w:rsid w:val="001B4535"/>
    <w:rsid w:val="001B5243"/>
    <w:rsid w:val="001B56F0"/>
    <w:rsid w:val="001B61F8"/>
    <w:rsid w:val="001B68CA"/>
    <w:rsid w:val="001B6B9E"/>
    <w:rsid w:val="001C10BC"/>
    <w:rsid w:val="001C129E"/>
    <w:rsid w:val="001C16BC"/>
    <w:rsid w:val="001C1B76"/>
    <w:rsid w:val="001C387B"/>
    <w:rsid w:val="001C42A5"/>
    <w:rsid w:val="001D0E72"/>
    <w:rsid w:val="001D16B9"/>
    <w:rsid w:val="001D1FE7"/>
    <w:rsid w:val="001D2285"/>
    <w:rsid w:val="001D2E8D"/>
    <w:rsid w:val="001D480B"/>
    <w:rsid w:val="001D71F3"/>
    <w:rsid w:val="001D7792"/>
    <w:rsid w:val="001D7EAD"/>
    <w:rsid w:val="001E049E"/>
    <w:rsid w:val="001E0575"/>
    <w:rsid w:val="001E0F77"/>
    <w:rsid w:val="001E13F3"/>
    <w:rsid w:val="001E2E1D"/>
    <w:rsid w:val="001E39AC"/>
    <w:rsid w:val="001E3CBD"/>
    <w:rsid w:val="001E4D1F"/>
    <w:rsid w:val="001E6734"/>
    <w:rsid w:val="001E687D"/>
    <w:rsid w:val="001E6CA7"/>
    <w:rsid w:val="001F2E40"/>
    <w:rsid w:val="001F332A"/>
    <w:rsid w:val="001F4165"/>
    <w:rsid w:val="001F4D45"/>
    <w:rsid w:val="001F6194"/>
    <w:rsid w:val="002002CA"/>
    <w:rsid w:val="0020042B"/>
    <w:rsid w:val="0020065A"/>
    <w:rsid w:val="002024FB"/>
    <w:rsid w:val="0020319B"/>
    <w:rsid w:val="002034E4"/>
    <w:rsid w:val="00203A6C"/>
    <w:rsid w:val="00205070"/>
    <w:rsid w:val="002059A9"/>
    <w:rsid w:val="00206D11"/>
    <w:rsid w:val="002070E7"/>
    <w:rsid w:val="002116E3"/>
    <w:rsid w:val="00211D4F"/>
    <w:rsid w:val="002129C1"/>
    <w:rsid w:val="0021373A"/>
    <w:rsid w:val="002146C2"/>
    <w:rsid w:val="00214A2D"/>
    <w:rsid w:val="0021545C"/>
    <w:rsid w:val="00220411"/>
    <w:rsid w:val="002209EC"/>
    <w:rsid w:val="00221039"/>
    <w:rsid w:val="002213BB"/>
    <w:rsid w:val="00222A66"/>
    <w:rsid w:val="00222E0C"/>
    <w:rsid w:val="002235F0"/>
    <w:rsid w:val="00224906"/>
    <w:rsid w:val="00224A2B"/>
    <w:rsid w:val="00224A8F"/>
    <w:rsid w:val="00224D3F"/>
    <w:rsid w:val="00224EFB"/>
    <w:rsid w:val="00227AB4"/>
    <w:rsid w:val="0023020E"/>
    <w:rsid w:val="00235193"/>
    <w:rsid w:val="0023534B"/>
    <w:rsid w:val="00236CAF"/>
    <w:rsid w:val="00237D35"/>
    <w:rsid w:val="00240405"/>
    <w:rsid w:val="002430F7"/>
    <w:rsid w:val="0024353A"/>
    <w:rsid w:val="00243C5A"/>
    <w:rsid w:val="00244E70"/>
    <w:rsid w:val="00247C15"/>
    <w:rsid w:val="002501CA"/>
    <w:rsid w:val="00250360"/>
    <w:rsid w:val="002508A9"/>
    <w:rsid w:val="002518A4"/>
    <w:rsid w:val="0025399F"/>
    <w:rsid w:val="00254C54"/>
    <w:rsid w:val="002574D8"/>
    <w:rsid w:val="00257F0A"/>
    <w:rsid w:val="002600FF"/>
    <w:rsid w:val="002601A8"/>
    <w:rsid w:val="00262DDB"/>
    <w:rsid w:val="002655CA"/>
    <w:rsid w:val="00270900"/>
    <w:rsid w:val="00270DBC"/>
    <w:rsid w:val="0027365F"/>
    <w:rsid w:val="002736D3"/>
    <w:rsid w:val="00273F70"/>
    <w:rsid w:val="00274558"/>
    <w:rsid w:val="00274624"/>
    <w:rsid w:val="002749B7"/>
    <w:rsid w:val="0028012A"/>
    <w:rsid w:val="00280A29"/>
    <w:rsid w:val="0028115C"/>
    <w:rsid w:val="002832CD"/>
    <w:rsid w:val="00285BD8"/>
    <w:rsid w:val="0028670E"/>
    <w:rsid w:val="002868AB"/>
    <w:rsid w:val="002873A2"/>
    <w:rsid w:val="00287E96"/>
    <w:rsid w:val="0029333B"/>
    <w:rsid w:val="0029459E"/>
    <w:rsid w:val="00294946"/>
    <w:rsid w:val="00295BE7"/>
    <w:rsid w:val="00296019"/>
    <w:rsid w:val="002965E5"/>
    <w:rsid w:val="002A0907"/>
    <w:rsid w:val="002A244B"/>
    <w:rsid w:val="002A2766"/>
    <w:rsid w:val="002A2FA2"/>
    <w:rsid w:val="002A3BD3"/>
    <w:rsid w:val="002A5C6D"/>
    <w:rsid w:val="002A781B"/>
    <w:rsid w:val="002B5366"/>
    <w:rsid w:val="002C1658"/>
    <w:rsid w:val="002C1CE0"/>
    <w:rsid w:val="002C2EE1"/>
    <w:rsid w:val="002C30AA"/>
    <w:rsid w:val="002C7055"/>
    <w:rsid w:val="002D2345"/>
    <w:rsid w:val="002D480B"/>
    <w:rsid w:val="002D54C4"/>
    <w:rsid w:val="002D7517"/>
    <w:rsid w:val="002D7CC6"/>
    <w:rsid w:val="002E01ED"/>
    <w:rsid w:val="002E0A03"/>
    <w:rsid w:val="002E1955"/>
    <w:rsid w:val="002E1B1C"/>
    <w:rsid w:val="002E2482"/>
    <w:rsid w:val="002E2FC8"/>
    <w:rsid w:val="002E5DBF"/>
    <w:rsid w:val="002E789C"/>
    <w:rsid w:val="002F0360"/>
    <w:rsid w:val="002F073E"/>
    <w:rsid w:val="002F096A"/>
    <w:rsid w:val="002F3B4B"/>
    <w:rsid w:val="002F3D3D"/>
    <w:rsid w:val="002F3F6A"/>
    <w:rsid w:val="002F3F90"/>
    <w:rsid w:val="002F4A81"/>
    <w:rsid w:val="002F7B59"/>
    <w:rsid w:val="00301F24"/>
    <w:rsid w:val="0030201D"/>
    <w:rsid w:val="00306346"/>
    <w:rsid w:val="00311796"/>
    <w:rsid w:val="00312A8F"/>
    <w:rsid w:val="00326289"/>
    <w:rsid w:val="0032752F"/>
    <w:rsid w:val="00331BEF"/>
    <w:rsid w:val="00331CC3"/>
    <w:rsid w:val="0033242A"/>
    <w:rsid w:val="00332A7C"/>
    <w:rsid w:val="00332C81"/>
    <w:rsid w:val="003341C9"/>
    <w:rsid w:val="003364EE"/>
    <w:rsid w:val="003372C0"/>
    <w:rsid w:val="00340895"/>
    <w:rsid w:val="00342700"/>
    <w:rsid w:val="00343B63"/>
    <w:rsid w:val="00344EF4"/>
    <w:rsid w:val="00346311"/>
    <w:rsid w:val="003468B7"/>
    <w:rsid w:val="00350CB5"/>
    <w:rsid w:val="00352865"/>
    <w:rsid w:val="00353DE6"/>
    <w:rsid w:val="003564BD"/>
    <w:rsid w:val="00360AC5"/>
    <w:rsid w:val="0036166D"/>
    <w:rsid w:val="00361FD6"/>
    <w:rsid w:val="00365B90"/>
    <w:rsid w:val="0037174D"/>
    <w:rsid w:val="00371924"/>
    <w:rsid w:val="00371C72"/>
    <w:rsid w:val="003721C8"/>
    <w:rsid w:val="00372A9F"/>
    <w:rsid w:val="00372FEB"/>
    <w:rsid w:val="00373313"/>
    <w:rsid w:val="003772D2"/>
    <w:rsid w:val="00381A57"/>
    <w:rsid w:val="00381BDA"/>
    <w:rsid w:val="00381CBB"/>
    <w:rsid w:val="00383401"/>
    <w:rsid w:val="00384C2A"/>
    <w:rsid w:val="0038670A"/>
    <w:rsid w:val="003869A2"/>
    <w:rsid w:val="00392632"/>
    <w:rsid w:val="0039302A"/>
    <w:rsid w:val="00393E22"/>
    <w:rsid w:val="0039453C"/>
    <w:rsid w:val="00395C0E"/>
    <w:rsid w:val="0039687E"/>
    <w:rsid w:val="00397223"/>
    <w:rsid w:val="00397966"/>
    <w:rsid w:val="003A0BBB"/>
    <w:rsid w:val="003A1FAF"/>
    <w:rsid w:val="003A2BCA"/>
    <w:rsid w:val="003A4465"/>
    <w:rsid w:val="003A495D"/>
    <w:rsid w:val="003A4E4A"/>
    <w:rsid w:val="003A68E3"/>
    <w:rsid w:val="003A731E"/>
    <w:rsid w:val="003B09FC"/>
    <w:rsid w:val="003B113D"/>
    <w:rsid w:val="003B2CB5"/>
    <w:rsid w:val="003B3D78"/>
    <w:rsid w:val="003B4325"/>
    <w:rsid w:val="003B55D9"/>
    <w:rsid w:val="003B5656"/>
    <w:rsid w:val="003B5D11"/>
    <w:rsid w:val="003B678A"/>
    <w:rsid w:val="003B78FA"/>
    <w:rsid w:val="003C033F"/>
    <w:rsid w:val="003C27E7"/>
    <w:rsid w:val="003C2DBC"/>
    <w:rsid w:val="003C5550"/>
    <w:rsid w:val="003C5C36"/>
    <w:rsid w:val="003C63C6"/>
    <w:rsid w:val="003C7042"/>
    <w:rsid w:val="003C7FB2"/>
    <w:rsid w:val="003D0A7E"/>
    <w:rsid w:val="003D10FA"/>
    <w:rsid w:val="003D24CF"/>
    <w:rsid w:val="003D304D"/>
    <w:rsid w:val="003D53C0"/>
    <w:rsid w:val="003D7124"/>
    <w:rsid w:val="003D7472"/>
    <w:rsid w:val="003D789E"/>
    <w:rsid w:val="003E2CBC"/>
    <w:rsid w:val="003E4101"/>
    <w:rsid w:val="003E571B"/>
    <w:rsid w:val="003E6968"/>
    <w:rsid w:val="003E79E0"/>
    <w:rsid w:val="003E7DF8"/>
    <w:rsid w:val="003F055E"/>
    <w:rsid w:val="003F0D13"/>
    <w:rsid w:val="003F0EA3"/>
    <w:rsid w:val="003F24D6"/>
    <w:rsid w:val="003F5025"/>
    <w:rsid w:val="003F5C05"/>
    <w:rsid w:val="003F7A26"/>
    <w:rsid w:val="00400DD3"/>
    <w:rsid w:val="00401A93"/>
    <w:rsid w:val="00403182"/>
    <w:rsid w:val="004036D1"/>
    <w:rsid w:val="00404FCE"/>
    <w:rsid w:val="00407111"/>
    <w:rsid w:val="004108C4"/>
    <w:rsid w:val="00411076"/>
    <w:rsid w:val="004127B0"/>
    <w:rsid w:val="00412D6B"/>
    <w:rsid w:val="0041541F"/>
    <w:rsid w:val="00415700"/>
    <w:rsid w:val="004176FC"/>
    <w:rsid w:val="00417CFC"/>
    <w:rsid w:val="00417F5E"/>
    <w:rsid w:val="004205BE"/>
    <w:rsid w:val="00420BE1"/>
    <w:rsid w:val="0042105D"/>
    <w:rsid w:val="0042138A"/>
    <w:rsid w:val="00421757"/>
    <w:rsid w:val="00421AC3"/>
    <w:rsid w:val="00422051"/>
    <w:rsid w:val="004223D6"/>
    <w:rsid w:val="004227D6"/>
    <w:rsid w:val="00422B26"/>
    <w:rsid w:val="00422DE3"/>
    <w:rsid w:val="00425402"/>
    <w:rsid w:val="0042642D"/>
    <w:rsid w:val="00426D58"/>
    <w:rsid w:val="00427E6D"/>
    <w:rsid w:val="004301D8"/>
    <w:rsid w:val="00431D84"/>
    <w:rsid w:val="00434A43"/>
    <w:rsid w:val="00434DB1"/>
    <w:rsid w:val="004358BB"/>
    <w:rsid w:val="004373E2"/>
    <w:rsid w:val="004402A6"/>
    <w:rsid w:val="00443A51"/>
    <w:rsid w:val="00443B02"/>
    <w:rsid w:val="00443BCE"/>
    <w:rsid w:val="00444FAA"/>
    <w:rsid w:val="004464F5"/>
    <w:rsid w:val="0044658C"/>
    <w:rsid w:val="00446D46"/>
    <w:rsid w:val="00447B81"/>
    <w:rsid w:val="00453722"/>
    <w:rsid w:val="004546AB"/>
    <w:rsid w:val="0045601C"/>
    <w:rsid w:val="0045743F"/>
    <w:rsid w:val="0045745B"/>
    <w:rsid w:val="00460526"/>
    <w:rsid w:val="00460710"/>
    <w:rsid w:val="00461759"/>
    <w:rsid w:val="0046394F"/>
    <w:rsid w:val="00463E73"/>
    <w:rsid w:val="00463F8E"/>
    <w:rsid w:val="00464280"/>
    <w:rsid w:val="0046559C"/>
    <w:rsid w:val="0046600B"/>
    <w:rsid w:val="004738F5"/>
    <w:rsid w:val="0047482C"/>
    <w:rsid w:val="0047619E"/>
    <w:rsid w:val="004761D1"/>
    <w:rsid w:val="00477E07"/>
    <w:rsid w:val="00481B52"/>
    <w:rsid w:val="00482A59"/>
    <w:rsid w:val="00483A4D"/>
    <w:rsid w:val="00483E89"/>
    <w:rsid w:val="0048518A"/>
    <w:rsid w:val="00485ACE"/>
    <w:rsid w:val="00487BBB"/>
    <w:rsid w:val="00490E89"/>
    <w:rsid w:val="00491803"/>
    <w:rsid w:val="00494374"/>
    <w:rsid w:val="00495E00"/>
    <w:rsid w:val="00495E77"/>
    <w:rsid w:val="00496F06"/>
    <w:rsid w:val="004972B5"/>
    <w:rsid w:val="004A072D"/>
    <w:rsid w:val="004A136A"/>
    <w:rsid w:val="004A1D59"/>
    <w:rsid w:val="004A2F10"/>
    <w:rsid w:val="004A33E1"/>
    <w:rsid w:val="004A3B0A"/>
    <w:rsid w:val="004A4448"/>
    <w:rsid w:val="004A60D9"/>
    <w:rsid w:val="004B0ED6"/>
    <w:rsid w:val="004B7A7B"/>
    <w:rsid w:val="004B7DF0"/>
    <w:rsid w:val="004C165D"/>
    <w:rsid w:val="004C3E20"/>
    <w:rsid w:val="004C41C0"/>
    <w:rsid w:val="004C4C5A"/>
    <w:rsid w:val="004C597E"/>
    <w:rsid w:val="004C5FF5"/>
    <w:rsid w:val="004C6902"/>
    <w:rsid w:val="004C7587"/>
    <w:rsid w:val="004C7B5C"/>
    <w:rsid w:val="004D09D0"/>
    <w:rsid w:val="004D10AB"/>
    <w:rsid w:val="004D2195"/>
    <w:rsid w:val="004D2E36"/>
    <w:rsid w:val="004D4310"/>
    <w:rsid w:val="004D5A1B"/>
    <w:rsid w:val="004D60F0"/>
    <w:rsid w:val="004E3E50"/>
    <w:rsid w:val="004E415C"/>
    <w:rsid w:val="004E458D"/>
    <w:rsid w:val="004E4B9B"/>
    <w:rsid w:val="004E4FB9"/>
    <w:rsid w:val="004E51ED"/>
    <w:rsid w:val="004E5C67"/>
    <w:rsid w:val="004F044F"/>
    <w:rsid w:val="004F0F01"/>
    <w:rsid w:val="004F1C06"/>
    <w:rsid w:val="004F2555"/>
    <w:rsid w:val="004F2955"/>
    <w:rsid w:val="004F45FC"/>
    <w:rsid w:val="004F49A4"/>
    <w:rsid w:val="004F49D6"/>
    <w:rsid w:val="004F5292"/>
    <w:rsid w:val="004F5DFA"/>
    <w:rsid w:val="004F6114"/>
    <w:rsid w:val="00501A18"/>
    <w:rsid w:val="00502E5B"/>
    <w:rsid w:val="005047B4"/>
    <w:rsid w:val="00504E09"/>
    <w:rsid w:val="00505EA3"/>
    <w:rsid w:val="00507032"/>
    <w:rsid w:val="00507198"/>
    <w:rsid w:val="00507A43"/>
    <w:rsid w:val="00510054"/>
    <w:rsid w:val="005100EC"/>
    <w:rsid w:val="005106C8"/>
    <w:rsid w:val="0051082B"/>
    <w:rsid w:val="00510DBC"/>
    <w:rsid w:val="00511F52"/>
    <w:rsid w:val="00512848"/>
    <w:rsid w:val="00513B18"/>
    <w:rsid w:val="00515C91"/>
    <w:rsid w:val="00516DF1"/>
    <w:rsid w:val="00521052"/>
    <w:rsid w:val="00521910"/>
    <w:rsid w:val="00523405"/>
    <w:rsid w:val="00524881"/>
    <w:rsid w:val="00524AB5"/>
    <w:rsid w:val="00526E99"/>
    <w:rsid w:val="005275D3"/>
    <w:rsid w:val="00530C33"/>
    <w:rsid w:val="00530FC9"/>
    <w:rsid w:val="005320A3"/>
    <w:rsid w:val="005329A8"/>
    <w:rsid w:val="0053318C"/>
    <w:rsid w:val="00533B19"/>
    <w:rsid w:val="00534B7F"/>
    <w:rsid w:val="00536FED"/>
    <w:rsid w:val="005434D1"/>
    <w:rsid w:val="00544258"/>
    <w:rsid w:val="00544639"/>
    <w:rsid w:val="0054464B"/>
    <w:rsid w:val="005452A1"/>
    <w:rsid w:val="0054633E"/>
    <w:rsid w:val="00546969"/>
    <w:rsid w:val="00546E80"/>
    <w:rsid w:val="00551E90"/>
    <w:rsid w:val="00553017"/>
    <w:rsid w:val="00553623"/>
    <w:rsid w:val="005616ED"/>
    <w:rsid w:val="00563F02"/>
    <w:rsid w:val="0056453F"/>
    <w:rsid w:val="00564AFB"/>
    <w:rsid w:val="00564F93"/>
    <w:rsid w:val="0056515D"/>
    <w:rsid w:val="00566413"/>
    <w:rsid w:val="00570265"/>
    <w:rsid w:val="00571565"/>
    <w:rsid w:val="00572777"/>
    <w:rsid w:val="00573F93"/>
    <w:rsid w:val="00574CE3"/>
    <w:rsid w:val="00574DF5"/>
    <w:rsid w:val="00576109"/>
    <w:rsid w:val="00580B03"/>
    <w:rsid w:val="005829D5"/>
    <w:rsid w:val="00583189"/>
    <w:rsid w:val="005848F8"/>
    <w:rsid w:val="00584C2F"/>
    <w:rsid w:val="00585853"/>
    <w:rsid w:val="00585C64"/>
    <w:rsid w:val="0058768C"/>
    <w:rsid w:val="00587783"/>
    <w:rsid w:val="005900A5"/>
    <w:rsid w:val="00590D46"/>
    <w:rsid w:val="0059191E"/>
    <w:rsid w:val="00591F7C"/>
    <w:rsid w:val="00593009"/>
    <w:rsid w:val="0059544C"/>
    <w:rsid w:val="00595631"/>
    <w:rsid w:val="0059608E"/>
    <w:rsid w:val="005A00BF"/>
    <w:rsid w:val="005A01E2"/>
    <w:rsid w:val="005A23CF"/>
    <w:rsid w:val="005A28C3"/>
    <w:rsid w:val="005A33DD"/>
    <w:rsid w:val="005A350F"/>
    <w:rsid w:val="005A3C4B"/>
    <w:rsid w:val="005A4A3C"/>
    <w:rsid w:val="005A53EC"/>
    <w:rsid w:val="005A55A3"/>
    <w:rsid w:val="005A6F32"/>
    <w:rsid w:val="005B0C64"/>
    <w:rsid w:val="005B230B"/>
    <w:rsid w:val="005B36AD"/>
    <w:rsid w:val="005B6744"/>
    <w:rsid w:val="005B69FB"/>
    <w:rsid w:val="005C0EF7"/>
    <w:rsid w:val="005C1297"/>
    <w:rsid w:val="005C286D"/>
    <w:rsid w:val="005C336F"/>
    <w:rsid w:val="005C33D1"/>
    <w:rsid w:val="005C3B0E"/>
    <w:rsid w:val="005C4187"/>
    <w:rsid w:val="005C448E"/>
    <w:rsid w:val="005C4509"/>
    <w:rsid w:val="005C49CC"/>
    <w:rsid w:val="005C59AB"/>
    <w:rsid w:val="005C6FF8"/>
    <w:rsid w:val="005D2049"/>
    <w:rsid w:val="005D2EA3"/>
    <w:rsid w:val="005D2F1B"/>
    <w:rsid w:val="005D4211"/>
    <w:rsid w:val="005D489C"/>
    <w:rsid w:val="005D519C"/>
    <w:rsid w:val="005D7920"/>
    <w:rsid w:val="005D7DC1"/>
    <w:rsid w:val="005E197B"/>
    <w:rsid w:val="005E19F3"/>
    <w:rsid w:val="005E1C50"/>
    <w:rsid w:val="005E288F"/>
    <w:rsid w:val="005E344A"/>
    <w:rsid w:val="005E3F64"/>
    <w:rsid w:val="005E53A2"/>
    <w:rsid w:val="005E7184"/>
    <w:rsid w:val="005E78BD"/>
    <w:rsid w:val="005E7A16"/>
    <w:rsid w:val="005F1A48"/>
    <w:rsid w:val="005F3114"/>
    <w:rsid w:val="00600530"/>
    <w:rsid w:val="006006D5"/>
    <w:rsid w:val="00600B38"/>
    <w:rsid w:val="0060164B"/>
    <w:rsid w:val="00601CBD"/>
    <w:rsid w:val="00602343"/>
    <w:rsid w:val="00602A54"/>
    <w:rsid w:val="006056E0"/>
    <w:rsid w:val="00606343"/>
    <w:rsid w:val="00606FEC"/>
    <w:rsid w:val="00610FA8"/>
    <w:rsid w:val="00611F92"/>
    <w:rsid w:val="00615E32"/>
    <w:rsid w:val="006169A4"/>
    <w:rsid w:val="0061772C"/>
    <w:rsid w:val="006210E9"/>
    <w:rsid w:val="00621A48"/>
    <w:rsid w:val="00623CE7"/>
    <w:rsid w:val="00625133"/>
    <w:rsid w:val="0062546B"/>
    <w:rsid w:val="00626451"/>
    <w:rsid w:val="00632A23"/>
    <w:rsid w:val="00632AE9"/>
    <w:rsid w:val="00634238"/>
    <w:rsid w:val="00634539"/>
    <w:rsid w:val="00635215"/>
    <w:rsid w:val="00640253"/>
    <w:rsid w:val="0064038B"/>
    <w:rsid w:val="00640901"/>
    <w:rsid w:val="00641BF1"/>
    <w:rsid w:val="00642DB4"/>
    <w:rsid w:val="006443EC"/>
    <w:rsid w:val="00644576"/>
    <w:rsid w:val="006446EC"/>
    <w:rsid w:val="006450A2"/>
    <w:rsid w:val="00645E9D"/>
    <w:rsid w:val="0064737E"/>
    <w:rsid w:val="006509E8"/>
    <w:rsid w:val="00650CA6"/>
    <w:rsid w:val="006518FF"/>
    <w:rsid w:val="00651EE5"/>
    <w:rsid w:val="00651F31"/>
    <w:rsid w:val="00651F4C"/>
    <w:rsid w:val="0065203F"/>
    <w:rsid w:val="006524ED"/>
    <w:rsid w:val="0065491B"/>
    <w:rsid w:val="00655A9F"/>
    <w:rsid w:val="00664503"/>
    <w:rsid w:val="006657CC"/>
    <w:rsid w:val="00665B13"/>
    <w:rsid w:val="00667DEB"/>
    <w:rsid w:val="006702D6"/>
    <w:rsid w:val="00670CAB"/>
    <w:rsid w:val="00670D2C"/>
    <w:rsid w:val="006734FB"/>
    <w:rsid w:val="00673515"/>
    <w:rsid w:val="00674E05"/>
    <w:rsid w:val="0068008A"/>
    <w:rsid w:val="006806CF"/>
    <w:rsid w:val="00680A87"/>
    <w:rsid w:val="00680B76"/>
    <w:rsid w:val="00682E9A"/>
    <w:rsid w:val="00683967"/>
    <w:rsid w:val="00683DC8"/>
    <w:rsid w:val="00685FBF"/>
    <w:rsid w:val="0068687B"/>
    <w:rsid w:val="00686FCD"/>
    <w:rsid w:val="0069134E"/>
    <w:rsid w:val="006915BF"/>
    <w:rsid w:val="00691CCF"/>
    <w:rsid w:val="00691F79"/>
    <w:rsid w:val="00692897"/>
    <w:rsid w:val="0069388D"/>
    <w:rsid w:val="00693943"/>
    <w:rsid w:val="00693D6E"/>
    <w:rsid w:val="00694433"/>
    <w:rsid w:val="0069619B"/>
    <w:rsid w:val="0069650A"/>
    <w:rsid w:val="006A0FC6"/>
    <w:rsid w:val="006A22E2"/>
    <w:rsid w:val="006A3502"/>
    <w:rsid w:val="006A43B2"/>
    <w:rsid w:val="006A7265"/>
    <w:rsid w:val="006B0513"/>
    <w:rsid w:val="006B0B5E"/>
    <w:rsid w:val="006B11D2"/>
    <w:rsid w:val="006B2E69"/>
    <w:rsid w:val="006B4965"/>
    <w:rsid w:val="006B4B7F"/>
    <w:rsid w:val="006B572B"/>
    <w:rsid w:val="006B68F7"/>
    <w:rsid w:val="006B7C22"/>
    <w:rsid w:val="006C0A0F"/>
    <w:rsid w:val="006C4487"/>
    <w:rsid w:val="006C474D"/>
    <w:rsid w:val="006C7C21"/>
    <w:rsid w:val="006D0154"/>
    <w:rsid w:val="006D01EC"/>
    <w:rsid w:val="006D1220"/>
    <w:rsid w:val="006D12FD"/>
    <w:rsid w:val="006D2D40"/>
    <w:rsid w:val="006D4104"/>
    <w:rsid w:val="006D41DA"/>
    <w:rsid w:val="006D4467"/>
    <w:rsid w:val="006D5321"/>
    <w:rsid w:val="006D6C3D"/>
    <w:rsid w:val="006E0D1C"/>
    <w:rsid w:val="006E1B02"/>
    <w:rsid w:val="006E27DA"/>
    <w:rsid w:val="006E4F14"/>
    <w:rsid w:val="006E4F56"/>
    <w:rsid w:val="006E5C93"/>
    <w:rsid w:val="006E62CD"/>
    <w:rsid w:val="006E67AA"/>
    <w:rsid w:val="006E70A1"/>
    <w:rsid w:val="006F0A46"/>
    <w:rsid w:val="006F0D53"/>
    <w:rsid w:val="006F48EE"/>
    <w:rsid w:val="006F52F1"/>
    <w:rsid w:val="006F5A7D"/>
    <w:rsid w:val="006F5B69"/>
    <w:rsid w:val="006F62F8"/>
    <w:rsid w:val="006F69B8"/>
    <w:rsid w:val="006F6FEE"/>
    <w:rsid w:val="006F705D"/>
    <w:rsid w:val="006F70D7"/>
    <w:rsid w:val="007000BF"/>
    <w:rsid w:val="00700E3E"/>
    <w:rsid w:val="00701E94"/>
    <w:rsid w:val="00702238"/>
    <w:rsid w:val="007026FD"/>
    <w:rsid w:val="00702A28"/>
    <w:rsid w:val="00702EDC"/>
    <w:rsid w:val="007039D6"/>
    <w:rsid w:val="007044FE"/>
    <w:rsid w:val="007051B3"/>
    <w:rsid w:val="0070613C"/>
    <w:rsid w:val="007066DF"/>
    <w:rsid w:val="00710BD9"/>
    <w:rsid w:val="00711E8E"/>
    <w:rsid w:val="00712A84"/>
    <w:rsid w:val="007136E9"/>
    <w:rsid w:val="00714B9B"/>
    <w:rsid w:val="00715107"/>
    <w:rsid w:val="00716282"/>
    <w:rsid w:val="00720425"/>
    <w:rsid w:val="007215B3"/>
    <w:rsid w:val="00724EB6"/>
    <w:rsid w:val="00726D8B"/>
    <w:rsid w:val="00730D02"/>
    <w:rsid w:val="007312EF"/>
    <w:rsid w:val="007317BF"/>
    <w:rsid w:val="007335B9"/>
    <w:rsid w:val="00736C32"/>
    <w:rsid w:val="007407F8"/>
    <w:rsid w:val="0074109B"/>
    <w:rsid w:val="007422CE"/>
    <w:rsid w:val="00742A50"/>
    <w:rsid w:val="00744146"/>
    <w:rsid w:val="0074643D"/>
    <w:rsid w:val="00746C62"/>
    <w:rsid w:val="007515ED"/>
    <w:rsid w:val="00751708"/>
    <w:rsid w:val="0075307E"/>
    <w:rsid w:val="00753E36"/>
    <w:rsid w:val="00753F0B"/>
    <w:rsid w:val="00754225"/>
    <w:rsid w:val="007543FF"/>
    <w:rsid w:val="00756A83"/>
    <w:rsid w:val="00757B44"/>
    <w:rsid w:val="00757C86"/>
    <w:rsid w:val="00760F56"/>
    <w:rsid w:val="00761C00"/>
    <w:rsid w:val="00762B76"/>
    <w:rsid w:val="00763124"/>
    <w:rsid w:val="00764B68"/>
    <w:rsid w:val="00767EFF"/>
    <w:rsid w:val="0077155C"/>
    <w:rsid w:val="00775CE3"/>
    <w:rsid w:val="0078154A"/>
    <w:rsid w:val="00781D89"/>
    <w:rsid w:val="00782718"/>
    <w:rsid w:val="007828E9"/>
    <w:rsid w:val="0078452B"/>
    <w:rsid w:val="00784C9F"/>
    <w:rsid w:val="0078620D"/>
    <w:rsid w:val="00787667"/>
    <w:rsid w:val="00791020"/>
    <w:rsid w:val="00792508"/>
    <w:rsid w:val="0079364A"/>
    <w:rsid w:val="00795E1B"/>
    <w:rsid w:val="007A03E2"/>
    <w:rsid w:val="007A50CD"/>
    <w:rsid w:val="007A63FB"/>
    <w:rsid w:val="007A791C"/>
    <w:rsid w:val="007B0343"/>
    <w:rsid w:val="007B0D6C"/>
    <w:rsid w:val="007B0DF9"/>
    <w:rsid w:val="007B12F8"/>
    <w:rsid w:val="007B21AF"/>
    <w:rsid w:val="007B301C"/>
    <w:rsid w:val="007B4D3E"/>
    <w:rsid w:val="007B611E"/>
    <w:rsid w:val="007B7C9D"/>
    <w:rsid w:val="007C28F2"/>
    <w:rsid w:val="007C4096"/>
    <w:rsid w:val="007C5C87"/>
    <w:rsid w:val="007C6869"/>
    <w:rsid w:val="007D0306"/>
    <w:rsid w:val="007D271B"/>
    <w:rsid w:val="007D5925"/>
    <w:rsid w:val="007D6473"/>
    <w:rsid w:val="007D690F"/>
    <w:rsid w:val="007E01C1"/>
    <w:rsid w:val="007E08AF"/>
    <w:rsid w:val="007E0D80"/>
    <w:rsid w:val="007E0E09"/>
    <w:rsid w:val="007E21DF"/>
    <w:rsid w:val="007E3DEC"/>
    <w:rsid w:val="007E704A"/>
    <w:rsid w:val="007E7A9C"/>
    <w:rsid w:val="007F058D"/>
    <w:rsid w:val="007F09F2"/>
    <w:rsid w:val="007F18B6"/>
    <w:rsid w:val="007F2558"/>
    <w:rsid w:val="007F26E5"/>
    <w:rsid w:val="007F36FD"/>
    <w:rsid w:val="00801FDA"/>
    <w:rsid w:val="008020DE"/>
    <w:rsid w:val="00802252"/>
    <w:rsid w:val="00802601"/>
    <w:rsid w:val="00806120"/>
    <w:rsid w:val="008079EB"/>
    <w:rsid w:val="00810B98"/>
    <w:rsid w:val="008115B3"/>
    <w:rsid w:val="008119F0"/>
    <w:rsid w:val="00813E72"/>
    <w:rsid w:val="008172D0"/>
    <w:rsid w:val="00817F76"/>
    <w:rsid w:val="00822763"/>
    <w:rsid w:val="00824554"/>
    <w:rsid w:val="00824A12"/>
    <w:rsid w:val="00826EF5"/>
    <w:rsid w:val="0083084D"/>
    <w:rsid w:val="00832056"/>
    <w:rsid w:val="008332FC"/>
    <w:rsid w:val="00837900"/>
    <w:rsid w:val="00842190"/>
    <w:rsid w:val="00842903"/>
    <w:rsid w:val="00842CA0"/>
    <w:rsid w:val="00842EF3"/>
    <w:rsid w:val="00844377"/>
    <w:rsid w:val="008476BE"/>
    <w:rsid w:val="008477C2"/>
    <w:rsid w:val="00850DDB"/>
    <w:rsid w:val="008512B5"/>
    <w:rsid w:val="00853758"/>
    <w:rsid w:val="00854C13"/>
    <w:rsid w:val="00854D0F"/>
    <w:rsid w:val="008559E2"/>
    <w:rsid w:val="0086071A"/>
    <w:rsid w:val="00860F2B"/>
    <w:rsid w:val="00867BC2"/>
    <w:rsid w:val="008708B7"/>
    <w:rsid w:val="00870D3A"/>
    <w:rsid w:val="0087101B"/>
    <w:rsid w:val="00871D30"/>
    <w:rsid w:val="0087372B"/>
    <w:rsid w:val="00874432"/>
    <w:rsid w:val="00874AC8"/>
    <w:rsid w:val="00875477"/>
    <w:rsid w:val="0087568D"/>
    <w:rsid w:val="0087612E"/>
    <w:rsid w:val="00881A78"/>
    <w:rsid w:val="00882424"/>
    <w:rsid w:val="008832A0"/>
    <w:rsid w:val="0088349E"/>
    <w:rsid w:val="00883941"/>
    <w:rsid w:val="008842D2"/>
    <w:rsid w:val="0088450F"/>
    <w:rsid w:val="00886BA7"/>
    <w:rsid w:val="00887DB1"/>
    <w:rsid w:val="008918B7"/>
    <w:rsid w:val="00891B38"/>
    <w:rsid w:val="00891E21"/>
    <w:rsid w:val="00892812"/>
    <w:rsid w:val="00892AA5"/>
    <w:rsid w:val="00892BBA"/>
    <w:rsid w:val="00894881"/>
    <w:rsid w:val="00894960"/>
    <w:rsid w:val="008A00D7"/>
    <w:rsid w:val="008A33DE"/>
    <w:rsid w:val="008A4F28"/>
    <w:rsid w:val="008A7B40"/>
    <w:rsid w:val="008B016B"/>
    <w:rsid w:val="008B039C"/>
    <w:rsid w:val="008B0F01"/>
    <w:rsid w:val="008B26E5"/>
    <w:rsid w:val="008B2D3C"/>
    <w:rsid w:val="008B36BD"/>
    <w:rsid w:val="008B3E31"/>
    <w:rsid w:val="008B4C7B"/>
    <w:rsid w:val="008B5188"/>
    <w:rsid w:val="008B53A3"/>
    <w:rsid w:val="008B6B3B"/>
    <w:rsid w:val="008C1C06"/>
    <w:rsid w:val="008C3193"/>
    <w:rsid w:val="008C3334"/>
    <w:rsid w:val="008C36C7"/>
    <w:rsid w:val="008D0A0D"/>
    <w:rsid w:val="008D12E9"/>
    <w:rsid w:val="008D239F"/>
    <w:rsid w:val="008D2648"/>
    <w:rsid w:val="008D281B"/>
    <w:rsid w:val="008D3BDF"/>
    <w:rsid w:val="008D4E83"/>
    <w:rsid w:val="008D51C8"/>
    <w:rsid w:val="008D7210"/>
    <w:rsid w:val="008E09C8"/>
    <w:rsid w:val="008E1B4B"/>
    <w:rsid w:val="008E243A"/>
    <w:rsid w:val="008E283D"/>
    <w:rsid w:val="008E6BBF"/>
    <w:rsid w:val="008E7640"/>
    <w:rsid w:val="008E78B1"/>
    <w:rsid w:val="008F04E7"/>
    <w:rsid w:val="008F0588"/>
    <w:rsid w:val="008F15EE"/>
    <w:rsid w:val="008F2EF7"/>
    <w:rsid w:val="008F4B86"/>
    <w:rsid w:val="008F4C21"/>
    <w:rsid w:val="008F7013"/>
    <w:rsid w:val="008F7225"/>
    <w:rsid w:val="008F7F2D"/>
    <w:rsid w:val="009002BB"/>
    <w:rsid w:val="009015C2"/>
    <w:rsid w:val="00902C6D"/>
    <w:rsid w:val="00904F86"/>
    <w:rsid w:val="00910E61"/>
    <w:rsid w:val="009116A9"/>
    <w:rsid w:val="00912D8D"/>
    <w:rsid w:val="0091515D"/>
    <w:rsid w:val="009159CD"/>
    <w:rsid w:val="009160E8"/>
    <w:rsid w:val="009203B6"/>
    <w:rsid w:val="0092250B"/>
    <w:rsid w:val="00924369"/>
    <w:rsid w:val="00925759"/>
    <w:rsid w:val="00925809"/>
    <w:rsid w:val="009300C4"/>
    <w:rsid w:val="009308C1"/>
    <w:rsid w:val="00930D94"/>
    <w:rsid w:val="009325AC"/>
    <w:rsid w:val="00935FBB"/>
    <w:rsid w:val="00936DB3"/>
    <w:rsid w:val="0094115D"/>
    <w:rsid w:val="0094148D"/>
    <w:rsid w:val="00942226"/>
    <w:rsid w:val="009425F9"/>
    <w:rsid w:val="009459CA"/>
    <w:rsid w:val="00950052"/>
    <w:rsid w:val="009513A5"/>
    <w:rsid w:val="0095150E"/>
    <w:rsid w:val="00951B7E"/>
    <w:rsid w:val="009543DC"/>
    <w:rsid w:val="00954498"/>
    <w:rsid w:val="00955563"/>
    <w:rsid w:val="00955A6F"/>
    <w:rsid w:val="00956011"/>
    <w:rsid w:val="00956F1E"/>
    <w:rsid w:val="00957541"/>
    <w:rsid w:val="00960DD6"/>
    <w:rsid w:val="00961860"/>
    <w:rsid w:val="00963A53"/>
    <w:rsid w:val="00964D4B"/>
    <w:rsid w:val="0096574B"/>
    <w:rsid w:val="00967EDB"/>
    <w:rsid w:val="0097196E"/>
    <w:rsid w:val="00971AB6"/>
    <w:rsid w:val="009726C5"/>
    <w:rsid w:val="00973C94"/>
    <w:rsid w:val="009769D0"/>
    <w:rsid w:val="00976A2A"/>
    <w:rsid w:val="00977832"/>
    <w:rsid w:val="0098000D"/>
    <w:rsid w:val="009809A0"/>
    <w:rsid w:val="009811F3"/>
    <w:rsid w:val="00981CE8"/>
    <w:rsid w:val="00983FC4"/>
    <w:rsid w:val="009854A7"/>
    <w:rsid w:val="00985524"/>
    <w:rsid w:val="009856BA"/>
    <w:rsid w:val="009859C0"/>
    <w:rsid w:val="00985DA1"/>
    <w:rsid w:val="00985DF2"/>
    <w:rsid w:val="00986363"/>
    <w:rsid w:val="00986E73"/>
    <w:rsid w:val="00990225"/>
    <w:rsid w:val="009904DD"/>
    <w:rsid w:val="0099187D"/>
    <w:rsid w:val="009918EF"/>
    <w:rsid w:val="00991EA8"/>
    <w:rsid w:val="00994470"/>
    <w:rsid w:val="00995217"/>
    <w:rsid w:val="0099537D"/>
    <w:rsid w:val="009964AF"/>
    <w:rsid w:val="009A163B"/>
    <w:rsid w:val="009A178F"/>
    <w:rsid w:val="009A28D4"/>
    <w:rsid w:val="009A3768"/>
    <w:rsid w:val="009A4211"/>
    <w:rsid w:val="009A4BB7"/>
    <w:rsid w:val="009A6EA6"/>
    <w:rsid w:val="009A7FB0"/>
    <w:rsid w:val="009B0360"/>
    <w:rsid w:val="009B108E"/>
    <w:rsid w:val="009B26FD"/>
    <w:rsid w:val="009B294D"/>
    <w:rsid w:val="009B296C"/>
    <w:rsid w:val="009B2AF5"/>
    <w:rsid w:val="009B333B"/>
    <w:rsid w:val="009B5204"/>
    <w:rsid w:val="009B7BD8"/>
    <w:rsid w:val="009C0373"/>
    <w:rsid w:val="009C0444"/>
    <w:rsid w:val="009C1490"/>
    <w:rsid w:val="009C2D53"/>
    <w:rsid w:val="009C354A"/>
    <w:rsid w:val="009C36B0"/>
    <w:rsid w:val="009C4FC7"/>
    <w:rsid w:val="009C5A7E"/>
    <w:rsid w:val="009C649F"/>
    <w:rsid w:val="009C66DD"/>
    <w:rsid w:val="009C7403"/>
    <w:rsid w:val="009D0138"/>
    <w:rsid w:val="009D0CC1"/>
    <w:rsid w:val="009D0E85"/>
    <w:rsid w:val="009D1236"/>
    <w:rsid w:val="009D2B4C"/>
    <w:rsid w:val="009D2FD6"/>
    <w:rsid w:val="009D3CE6"/>
    <w:rsid w:val="009D455F"/>
    <w:rsid w:val="009D6710"/>
    <w:rsid w:val="009E1D0A"/>
    <w:rsid w:val="009E2AD8"/>
    <w:rsid w:val="009E483E"/>
    <w:rsid w:val="009E5924"/>
    <w:rsid w:val="009E6800"/>
    <w:rsid w:val="009E7DDD"/>
    <w:rsid w:val="009F0E58"/>
    <w:rsid w:val="009F2040"/>
    <w:rsid w:val="009F204B"/>
    <w:rsid w:val="009F294A"/>
    <w:rsid w:val="009F2B95"/>
    <w:rsid w:val="009F3873"/>
    <w:rsid w:val="009F3F70"/>
    <w:rsid w:val="009F417B"/>
    <w:rsid w:val="00A000A6"/>
    <w:rsid w:val="00A00E68"/>
    <w:rsid w:val="00A04F05"/>
    <w:rsid w:val="00A1104A"/>
    <w:rsid w:val="00A116A0"/>
    <w:rsid w:val="00A11BBE"/>
    <w:rsid w:val="00A11F80"/>
    <w:rsid w:val="00A11FFE"/>
    <w:rsid w:val="00A1229C"/>
    <w:rsid w:val="00A13E7D"/>
    <w:rsid w:val="00A16F73"/>
    <w:rsid w:val="00A17401"/>
    <w:rsid w:val="00A17C1F"/>
    <w:rsid w:val="00A2278D"/>
    <w:rsid w:val="00A23C97"/>
    <w:rsid w:val="00A2468E"/>
    <w:rsid w:val="00A2618A"/>
    <w:rsid w:val="00A263DF"/>
    <w:rsid w:val="00A26BE4"/>
    <w:rsid w:val="00A27F67"/>
    <w:rsid w:val="00A30344"/>
    <w:rsid w:val="00A30499"/>
    <w:rsid w:val="00A31C73"/>
    <w:rsid w:val="00A34180"/>
    <w:rsid w:val="00A34636"/>
    <w:rsid w:val="00A354D9"/>
    <w:rsid w:val="00A36B95"/>
    <w:rsid w:val="00A370F7"/>
    <w:rsid w:val="00A372EF"/>
    <w:rsid w:val="00A3774D"/>
    <w:rsid w:val="00A44FCC"/>
    <w:rsid w:val="00A45A35"/>
    <w:rsid w:val="00A46F6D"/>
    <w:rsid w:val="00A46FF3"/>
    <w:rsid w:val="00A47172"/>
    <w:rsid w:val="00A507C3"/>
    <w:rsid w:val="00A52578"/>
    <w:rsid w:val="00A529B6"/>
    <w:rsid w:val="00A52C3D"/>
    <w:rsid w:val="00A52F5F"/>
    <w:rsid w:val="00A54153"/>
    <w:rsid w:val="00A54558"/>
    <w:rsid w:val="00A54CB2"/>
    <w:rsid w:val="00A560F6"/>
    <w:rsid w:val="00A56A05"/>
    <w:rsid w:val="00A571E7"/>
    <w:rsid w:val="00A6252E"/>
    <w:rsid w:val="00A63A27"/>
    <w:rsid w:val="00A654D3"/>
    <w:rsid w:val="00A70383"/>
    <w:rsid w:val="00A71204"/>
    <w:rsid w:val="00A71613"/>
    <w:rsid w:val="00A71FAF"/>
    <w:rsid w:val="00A720F5"/>
    <w:rsid w:val="00A72B22"/>
    <w:rsid w:val="00A74297"/>
    <w:rsid w:val="00A759BD"/>
    <w:rsid w:val="00A764C4"/>
    <w:rsid w:val="00A7700A"/>
    <w:rsid w:val="00A81DF5"/>
    <w:rsid w:val="00A81F61"/>
    <w:rsid w:val="00A85698"/>
    <w:rsid w:val="00A864A5"/>
    <w:rsid w:val="00A866C1"/>
    <w:rsid w:val="00A86DC8"/>
    <w:rsid w:val="00A9272B"/>
    <w:rsid w:val="00A92BB2"/>
    <w:rsid w:val="00A9559B"/>
    <w:rsid w:val="00AA1F0F"/>
    <w:rsid w:val="00AA3D71"/>
    <w:rsid w:val="00AA4066"/>
    <w:rsid w:val="00AA4393"/>
    <w:rsid w:val="00AA5889"/>
    <w:rsid w:val="00AA682D"/>
    <w:rsid w:val="00AB04A4"/>
    <w:rsid w:val="00AB0850"/>
    <w:rsid w:val="00AB24A2"/>
    <w:rsid w:val="00AB2DA2"/>
    <w:rsid w:val="00AB3FF4"/>
    <w:rsid w:val="00AB4A01"/>
    <w:rsid w:val="00AB4A4F"/>
    <w:rsid w:val="00AB57DA"/>
    <w:rsid w:val="00AB5992"/>
    <w:rsid w:val="00AB6031"/>
    <w:rsid w:val="00AB64AC"/>
    <w:rsid w:val="00AC0456"/>
    <w:rsid w:val="00AC1B04"/>
    <w:rsid w:val="00AC26FA"/>
    <w:rsid w:val="00AC2E34"/>
    <w:rsid w:val="00AC319A"/>
    <w:rsid w:val="00AC5640"/>
    <w:rsid w:val="00AC7852"/>
    <w:rsid w:val="00AD0AB8"/>
    <w:rsid w:val="00AD15B4"/>
    <w:rsid w:val="00AD1D6D"/>
    <w:rsid w:val="00AD26E6"/>
    <w:rsid w:val="00AD2F8B"/>
    <w:rsid w:val="00AD3B1F"/>
    <w:rsid w:val="00AD5CBC"/>
    <w:rsid w:val="00AD615A"/>
    <w:rsid w:val="00AD7874"/>
    <w:rsid w:val="00AD7899"/>
    <w:rsid w:val="00AE4D6A"/>
    <w:rsid w:val="00AE5141"/>
    <w:rsid w:val="00AE595B"/>
    <w:rsid w:val="00AE6072"/>
    <w:rsid w:val="00AE775F"/>
    <w:rsid w:val="00AF0D66"/>
    <w:rsid w:val="00AF1579"/>
    <w:rsid w:val="00AF59CC"/>
    <w:rsid w:val="00AF5EB1"/>
    <w:rsid w:val="00AF60A6"/>
    <w:rsid w:val="00AF6FA3"/>
    <w:rsid w:val="00AF70C6"/>
    <w:rsid w:val="00AF724E"/>
    <w:rsid w:val="00AF78BC"/>
    <w:rsid w:val="00B0026F"/>
    <w:rsid w:val="00B0113D"/>
    <w:rsid w:val="00B02873"/>
    <w:rsid w:val="00B044BC"/>
    <w:rsid w:val="00B05306"/>
    <w:rsid w:val="00B05593"/>
    <w:rsid w:val="00B05F58"/>
    <w:rsid w:val="00B07831"/>
    <w:rsid w:val="00B112A7"/>
    <w:rsid w:val="00B11BE4"/>
    <w:rsid w:val="00B11CB4"/>
    <w:rsid w:val="00B12253"/>
    <w:rsid w:val="00B1275E"/>
    <w:rsid w:val="00B12AE5"/>
    <w:rsid w:val="00B12E68"/>
    <w:rsid w:val="00B134D0"/>
    <w:rsid w:val="00B145A3"/>
    <w:rsid w:val="00B14DCF"/>
    <w:rsid w:val="00B22800"/>
    <w:rsid w:val="00B22AB3"/>
    <w:rsid w:val="00B260BA"/>
    <w:rsid w:val="00B305C2"/>
    <w:rsid w:val="00B30806"/>
    <w:rsid w:val="00B30931"/>
    <w:rsid w:val="00B31C5A"/>
    <w:rsid w:val="00B31EE4"/>
    <w:rsid w:val="00B32723"/>
    <w:rsid w:val="00B342D4"/>
    <w:rsid w:val="00B347A0"/>
    <w:rsid w:val="00B3710F"/>
    <w:rsid w:val="00B40501"/>
    <w:rsid w:val="00B4125F"/>
    <w:rsid w:val="00B415D3"/>
    <w:rsid w:val="00B42C10"/>
    <w:rsid w:val="00B446F9"/>
    <w:rsid w:val="00B44E3F"/>
    <w:rsid w:val="00B450F4"/>
    <w:rsid w:val="00B45E2A"/>
    <w:rsid w:val="00B46CFE"/>
    <w:rsid w:val="00B52301"/>
    <w:rsid w:val="00B52FD0"/>
    <w:rsid w:val="00B543C8"/>
    <w:rsid w:val="00B56649"/>
    <w:rsid w:val="00B56C9C"/>
    <w:rsid w:val="00B57772"/>
    <w:rsid w:val="00B6023C"/>
    <w:rsid w:val="00B6177B"/>
    <w:rsid w:val="00B62417"/>
    <w:rsid w:val="00B62DB0"/>
    <w:rsid w:val="00B6473A"/>
    <w:rsid w:val="00B64C55"/>
    <w:rsid w:val="00B65D6E"/>
    <w:rsid w:val="00B65DA3"/>
    <w:rsid w:val="00B67C09"/>
    <w:rsid w:val="00B73756"/>
    <w:rsid w:val="00B73985"/>
    <w:rsid w:val="00B759AC"/>
    <w:rsid w:val="00B75B11"/>
    <w:rsid w:val="00B7630E"/>
    <w:rsid w:val="00B807C5"/>
    <w:rsid w:val="00B8313C"/>
    <w:rsid w:val="00B83AF8"/>
    <w:rsid w:val="00B84956"/>
    <w:rsid w:val="00B86498"/>
    <w:rsid w:val="00B874F5"/>
    <w:rsid w:val="00B878ED"/>
    <w:rsid w:val="00B9407D"/>
    <w:rsid w:val="00B94B52"/>
    <w:rsid w:val="00B94C1E"/>
    <w:rsid w:val="00B95B14"/>
    <w:rsid w:val="00B96594"/>
    <w:rsid w:val="00BA0986"/>
    <w:rsid w:val="00BA0B8B"/>
    <w:rsid w:val="00BA265D"/>
    <w:rsid w:val="00BA282A"/>
    <w:rsid w:val="00BA312F"/>
    <w:rsid w:val="00BA4607"/>
    <w:rsid w:val="00BA4659"/>
    <w:rsid w:val="00BA4863"/>
    <w:rsid w:val="00BA7F62"/>
    <w:rsid w:val="00BB04BF"/>
    <w:rsid w:val="00BB0BF6"/>
    <w:rsid w:val="00BB2CF4"/>
    <w:rsid w:val="00BB5559"/>
    <w:rsid w:val="00BB5597"/>
    <w:rsid w:val="00BB6EE3"/>
    <w:rsid w:val="00BB71B4"/>
    <w:rsid w:val="00BB7A07"/>
    <w:rsid w:val="00BC0F82"/>
    <w:rsid w:val="00BC184B"/>
    <w:rsid w:val="00BC3AD1"/>
    <w:rsid w:val="00BC4224"/>
    <w:rsid w:val="00BC6846"/>
    <w:rsid w:val="00BD05E0"/>
    <w:rsid w:val="00BD0982"/>
    <w:rsid w:val="00BD2142"/>
    <w:rsid w:val="00BD3100"/>
    <w:rsid w:val="00BD4A20"/>
    <w:rsid w:val="00BD4A2D"/>
    <w:rsid w:val="00BD64D7"/>
    <w:rsid w:val="00BD7982"/>
    <w:rsid w:val="00BD7CAB"/>
    <w:rsid w:val="00BE3BA8"/>
    <w:rsid w:val="00BE6CF8"/>
    <w:rsid w:val="00BF2EF5"/>
    <w:rsid w:val="00BF3804"/>
    <w:rsid w:val="00BF422E"/>
    <w:rsid w:val="00BF6D7E"/>
    <w:rsid w:val="00C009F5"/>
    <w:rsid w:val="00C016CB"/>
    <w:rsid w:val="00C01A2B"/>
    <w:rsid w:val="00C034C9"/>
    <w:rsid w:val="00C045AC"/>
    <w:rsid w:val="00C05FB5"/>
    <w:rsid w:val="00C06604"/>
    <w:rsid w:val="00C0710F"/>
    <w:rsid w:val="00C078E1"/>
    <w:rsid w:val="00C117FB"/>
    <w:rsid w:val="00C11D17"/>
    <w:rsid w:val="00C1270F"/>
    <w:rsid w:val="00C14554"/>
    <w:rsid w:val="00C15464"/>
    <w:rsid w:val="00C1752C"/>
    <w:rsid w:val="00C2049B"/>
    <w:rsid w:val="00C20510"/>
    <w:rsid w:val="00C20A05"/>
    <w:rsid w:val="00C20E5C"/>
    <w:rsid w:val="00C2423C"/>
    <w:rsid w:val="00C26096"/>
    <w:rsid w:val="00C26464"/>
    <w:rsid w:val="00C30230"/>
    <w:rsid w:val="00C3160B"/>
    <w:rsid w:val="00C3246D"/>
    <w:rsid w:val="00C33A3B"/>
    <w:rsid w:val="00C348B0"/>
    <w:rsid w:val="00C34BCF"/>
    <w:rsid w:val="00C40723"/>
    <w:rsid w:val="00C4078F"/>
    <w:rsid w:val="00C41CF5"/>
    <w:rsid w:val="00C424B9"/>
    <w:rsid w:val="00C4321C"/>
    <w:rsid w:val="00C43B60"/>
    <w:rsid w:val="00C46D8E"/>
    <w:rsid w:val="00C47668"/>
    <w:rsid w:val="00C47CA4"/>
    <w:rsid w:val="00C50E77"/>
    <w:rsid w:val="00C54114"/>
    <w:rsid w:val="00C54144"/>
    <w:rsid w:val="00C54877"/>
    <w:rsid w:val="00C54D20"/>
    <w:rsid w:val="00C60358"/>
    <w:rsid w:val="00C60AB4"/>
    <w:rsid w:val="00C618CB"/>
    <w:rsid w:val="00C620B8"/>
    <w:rsid w:val="00C63A0C"/>
    <w:rsid w:val="00C63C9E"/>
    <w:rsid w:val="00C66A59"/>
    <w:rsid w:val="00C66AA8"/>
    <w:rsid w:val="00C71768"/>
    <w:rsid w:val="00C71B13"/>
    <w:rsid w:val="00C73535"/>
    <w:rsid w:val="00C75767"/>
    <w:rsid w:val="00C75DB9"/>
    <w:rsid w:val="00C763D9"/>
    <w:rsid w:val="00C76B2E"/>
    <w:rsid w:val="00C776DF"/>
    <w:rsid w:val="00C8047F"/>
    <w:rsid w:val="00C82421"/>
    <w:rsid w:val="00C827CD"/>
    <w:rsid w:val="00C83B41"/>
    <w:rsid w:val="00C84513"/>
    <w:rsid w:val="00C84930"/>
    <w:rsid w:val="00C86A22"/>
    <w:rsid w:val="00C86F34"/>
    <w:rsid w:val="00C87592"/>
    <w:rsid w:val="00C87DF6"/>
    <w:rsid w:val="00C910D0"/>
    <w:rsid w:val="00C92A2F"/>
    <w:rsid w:val="00C932F5"/>
    <w:rsid w:val="00C93656"/>
    <w:rsid w:val="00C97F68"/>
    <w:rsid w:val="00CA15F8"/>
    <w:rsid w:val="00CA451F"/>
    <w:rsid w:val="00CA4941"/>
    <w:rsid w:val="00CB16B2"/>
    <w:rsid w:val="00CB2D27"/>
    <w:rsid w:val="00CB3195"/>
    <w:rsid w:val="00CB43EA"/>
    <w:rsid w:val="00CB5D96"/>
    <w:rsid w:val="00CB63F1"/>
    <w:rsid w:val="00CB7696"/>
    <w:rsid w:val="00CB778A"/>
    <w:rsid w:val="00CC0069"/>
    <w:rsid w:val="00CC1237"/>
    <w:rsid w:val="00CC258F"/>
    <w:rsid w:val="00CC2E3D"/>
    <w:rsid w:val="00CC322D"/>
    <w:rsid w:val="00CC3C0D"/>
    <w:rsid w:val="00CC512D"/>
    <w:rsid w:val="00CC5A23"/>
    <w:rsid w:val="00CC5A2C"/>
    <w:rsid w:val="00CC5D9A"/>
    <w:rsid w:val="00CC76C1"/>
    <w:rsid w:val="00CC7DC7"/>
    <w:rsid w:val="00CD0EDB"/>
    <w:rsid w:val="00CD129B"/>
    <w:rsid w:val="00CD1CB3"/>
    <w:rsid w:val="00CD21A8"/>
    <w:rsid w:val="00CD2B0C"/>
    <w:rsid w:val="00CD4EF8"/>
    <w:rsid w:val="00CD59E6"/>
    <w:rsid w:val="00CD5FAC"/>
    <w:rsid w:val="00CD6774"/>
    <w:rsid w:val="00CD6DBE"/>
    <w:rsid w:val="00CD7BCA"/>
    <w:rsid w:val="00CD7F48"/>
    <w:rsid w:val="00CE14AD"/>
    <w:rsid w:val="00CE22BE"/>
    <w:rsid w:val="00CE2976"/>
    <w:rsid w:val="00CE2CEE"/>
    <w:rsid w:val="00CE4DAE"/>
    <w:rsid w:val="00CE6737"/>
    <w:rsid w:val="00CE7C12"/>
    <w:rsid w:val="00CF1CA0"/>
    <w:rsid w:val="00CF23DF"/>
    <w:rsid w:val="00CF28E7"/>
    <w:rsid w:val="00CF2D67"/>
    <w:rsid w:val="00CF2DA6"/>
    <w:rsid w:val="00CF5A8B"/>
    <w:rsid w:val="00CF7A28"/>
    <w:rsid w:val="00D00C80"/>
    <w:rsid w:val="00D01167"/>
    <w:rsid w:val="00D01A33"/>
    <w:rsid w:val="00D024E7"/>
    <w:rsid w:val="00D02733"/>
    <w:rsid w:val="00D02752"/>
    <w:rsid w:val="00D02FD2"/>
    <w:rsid w:val="00D04470"/>
    <w:rsid w:val="00D04BD1"/>
    <w:rsid w:val="00D0536C"/>
    <w:rsid w:val="00D05BDF"/>
    <w:rsid w:val="00D06F1B"/>
    <w:rsid w:val="00D07DAA"/>
    <w:rsid w:val="00D16F31"/>
    <w:rsid w:val="00D2014C"/>
    <w:rsid w:val="00D20A1E"/>
    <w:rsid w:val="00D20DC6"/>
    <w:rsid w:val="00D22FC5"/>
    <w:rsid w:val="00D23AD1"/>
    <w:rsid w:val="00D24852"/>
    <w:rsid w:val="00D250EC"/>
    <w:rsid w:val="00D25DCD"/>
    <w:rsid w:val="00D26A57"/>
    <w:rsid w:val="00D30F64"/>
    <w:rsid w:val="00D3123D"/>
    <w:rsid w:val="00D32377"/>
    <w:rsid w:val="00D32616"/>
    <w:rsid w:val="00D32BD8"/>
    <w:rsid w:val="00D3321A"/>
    <w:rsid w:val="00D33C75"/>
    <w:rsid w:val="00D36644"/>
    <w:rsid w:val="00D368B5"/>
    <w:rsid w:val="00D4083A"/>
    <w:rsid w:val="00D41C6F"/>
    <w:rsid w:val="00D42055"/>
    <w:rsid w:val="00D42B0C"/>
    <w:rsid w:val="00D440A8"/>
    <w:rsid w:val="00D46534"/>
    <w:rsid w:val="00D5053A"/>
    <w:rsid w:val="00D51619"/>
    <w:rsid w:val="00D529B5"/>
    <w:rsid w:val="00D5529C"/>
    <w:rsid w:val="00D55479"/>
    <w:rsid w:val="00D5580D"/>
    <w:rsid w:val="00D56CF4"/>
    <w:rsid w:val="00D573D5"/>
    <w:rsid w:val="00D57D4B"/>
    <w:rsid w:val="00D6147A"/>
    <w:rsid w:val="00D61B86"/>
    <w:rsid w:val="00D624F8"/>
    <w:rsid w:val="00D63601"/>
    <w:rsid w:val="00D67170"/>
    <w:rsid w:val="00D6750A"/>
    <w:rsid w:val="00D70A59"/>
    <w:rsid w:val="00D74161"/>
    <w:rsid w:val="00D755A0"/>
    <w:rsid w:val="00D755BA"/>
    <w:rsid w:val="00D75903"/>
    <w:rsid w:val="00D7700B"/>
    <w:rsid w:val="00D80686"/>
    <w:rsid w:val="00D83512"/>
    <w:rsid w:val="00D83B22"/>
    <w:rsid w:val="00D86273"/>
    <w:rsid w:val="00D869C9"/>
    <w:rsid w:val="00D90663"/>
    <w:rsid w:val="00D91AE9"/>
    <w:rsid w:val="00D92E5A"/>
    <w:rsid w:val="00D933B9"/>
    <w:rsid w:val="00D960DE"/>
    <w:rsid w:val="00DA0ABC"/>
    <w:rsid w:val="00DA0FF5"/>
    <w:rsid w:val="00DA1BF4"/>
    <w:rsid w:val="00DA3C03"/>
    <w:rsid w:val="00DA4061"/>
    <w:rsid w:val="00DA554E"/>
    <w:rsid w:val="00DA589F"/>
    <w:rsid w:val="00DA7F57"/>
    <w:rsid w:val="00DB3862"/>
    <w:rsid w:val="00DB3AC5"/>
    <w:rsid w:val="00DB53D3"/>
    <w:rsid w:val="00DB65BE"/>
    <w:rsid w:val="00DB75C5"/>
    <w:rsid w:val="00DC0165"/>
    <w:rsid w:val="00DC0922"/>
    <w:rsid w:val="00DC09FE"/>
    <w:rsid w:val="00DC1C47"/>
    <w:rsid w:val="00DC21C1"/>
    <w:rsid w:val="00DC26BF"/>
    <w:rsid w:val="00DC2A14"/>
    <w:rsid w:val="00DC3A1B"/>
    <w:rsid w:val="00DC60B1"/>
    <w:rsid w:val="00DC63B6"/>
    <w:rsid w:val="00DC6DBA"/>
    <w:rsid w:val="00DC6FBB"/>
    <w:rsid w:val="00DC72A3"/>
    <w:rsid w:val="00DD126D"/>
    <w:rsid w:val="00DD2103"/>
    <w:rsid w:val="00DD2418"/>
    <w:rsid w:val="00DD4D21"/>
    <w:rsid w:val="00DD61D1"/>
    <w:rsid w:val="00DD6FF0"/>
    <w:rsid w:val="00DD797B"/>
    <w:rsid w:val="00DD79FB"/>
    <w:rsid w:val="00DE14B4"/>
    <w:rsid w:val="00DE1B67"/>
    <w:rsid w:val="00DE1B94"/>
    <w:rsid w:val="00DE1DB7"/>
    <w:rsid w:val="00DE1F77"/>
    <w:rsid w:val="00DE2430"/>
    <w:rsid w:val="00DE4CCC"/>
    <w:rsid w:val="00DE6B9F"/>
    <w:rsid w:val="00DE7044"/>
    <w:rsid w:val="00DE794F"/>
    <w:rsid w:val="00DF0B72"/>
    <w:rsid w:val="00DF17AD"/>
    <w:rsid w:val="00DF2718"/>
    <w:rsid w:val="00DF2B8B"/>
    <w:rsid w:val="00DF4586"/>
    <w:rsid w:val="00DF576B"/>
    <w:rsid w:val="00DF5837"/>
    <w:rsid w:val="00DF739B"/>
    <w:rsid w:val="00DF7C8A"/>
    <w:rsid w:val="00DF7D6A"/>
    <w:rsid w:val="00E00633"/>
    <w:rsid w:val="00E00DB4"/>
    <w:rsid w:val="00E02BBF"/>
    <w:rsid w:val="00E02BDC"/>
    <w:rsid w:val="00E03B27"/>
    <w:rsid w:val="00E050A0"/>
    <w:rsid w:val="00E0666A"/>
    <w:rsid w:val="00E110D3"/>
    <w:rsid w:val="00E1206B"/>
    <w:rsid w:val="00E14199"/>
    <w:rsid w:val="00E15594"/>
    <w:rsid w:val="00E15D31"/>
    <w:rsid w:val="00E16042"/>
    <w:rsid w:val="00E166BC"/>
    <w:rsid w:val="00E205D7"/>
    <w:rsid w:val="00E20E82"/>
    <w:rsid w:val="00E2125D"/>
    <w:rsid w:val="00E232E0"/>
    <w:rsid w:val="00E24D18"/>
    <w:rsid w:val="00E2585E"/>
    <w:rsid w:val="00E323DD"/>
    <w:rsid w:val="00E33E40"/>
    <w:rsid w:val="00E34B22"/>
    <w:rsid w:val="00E42B36"/>
    <w:rsid w:val="00E42BD9"/>
    <w:rsid w:val="00E43922"/>
    <w:rsid w:val="00E44F0C"/>
    <w:rsid w:val="00E45037"/>
    <w:rsid w:val="00E46320"/>
    <w:rsid w:val="00E46496"/>
    <w:rsid w:val="00E476DC"/>
    <w:rsid w:val="00E477D0"/>
    <w:rsid w:val="00E53A7E"/>
    <w:rsid w:val="00E55F9A"/>
    <w:rsid w:val="00E60187"/>
    <w:rsid w:val="00E62718"/>
    <w:rsid w:val="00E657C2"/>
    <w:rsid w:val="00E6636F"/>
    <w:rsid w:val="00E66759"/>
    <w:rsid w:val="00E669AA"/>
    <w:rsid w:val="00E677DF"/>
    <w:rsid w:val="00E67856"/>
    <w:rsid w:val="00E67AA9"/>
    <w:rsid w:val="00E70694"/>
    <w:rsid w:val="00E71769"/>
    <w:rsid w:val="00E72961"/>
    <w:rsid w:val="00E73511"/>
    <w:rsid w:val="00E742D3"/>
    <w:rsid w:val="00E75750"/>
    <w:rsid w:val="00E759FD"/>
    <w:rsid w:val="00E76E5F"/>
    <w:rsid w:val="00E777CB"/>
    <w:rsid w:val="00E802B4"/>
    <w:rsid w:val="00E816B6"/>
    <w:rsid w:val="00E81ED2"/>
    <w:rsid w:val="00E82D1A"/>
    <w:rsid w:val="00E8386B"/>
    <w:rsid w:val="00E84723"/>
    <w:rsid w:val="00E847EA"/>
    <w:rsid w:val="00E84D93"/>
    <w:rsid w:val="00E85CC9"/>
    <w:rsid w:val="00E8670C"/>
    <w:rsid w:val="00E87046"/>
    <w:rsid w:val="00E901D4"/>
    <w:rsid w:val="00E91B4C"/>
    <w:rsid w:val="00E91B85"/>
    <w:rsid w:val="00E942F8"/>
    <w:rsid w:val="00E946D4"/>
    <w:rsid w:val="00E95ECD"/>
    <w:rsid w:val="00E971B2"/>
    <w:rsid w:val="00E97285"/>
    <w:rsid w:val="00EA2EBA"/>
    <w:rsid w:val="00EA4F33"/>
    <w:rsid w:val="00EA6F87"/>
    <w:rsid w:val="00EA781E"/>
    <w:rsid w:val="00EA78D7"/>
    <w:rsid w:val="00EB4B3F"/>
    <w:rsid w:val="00EC00FA"/>
    <w:rsid w:val="00EC0177"/>
    <w:rsid w:val="00EC4672"/>
    <w:rsid w:val="00EC4EC2"/>
    <w:rsid w:val="00EC4EF2"/>
    <w:rsid w:val="00EC6FD8"/>
    <w:rsid w:val="00EC721E"/>
    <w:rsid w:val="00ED1CF9"/>
    <w:rsid w:val="00ED1D2D"/>
    <w:rsid w:val="00ED3029"/>
    <w:rsid w:val="00ED32F3"/>
    <w:rsid w:val="00ED38D9"/>
    <w:rsid w:val="00ED4249"/>
    <w:rsid w:val="00ED4998"/>
    <w:rsid w:val="00ED58EE"/>
    <w:rsid w:val="00ED5EFB"/>
    <w:rsid w:val="00EE0307"/>
    <w:rsid w:val="00EE20F2"/>
    <w:rsid w:val="00EE2129"/>
    <w:rsid w:val="00EE292D"/>
    <w:rsid w:val="00EE4B06"/>
    <w:rsid w:val="00EE7531"/>
    <w:rsid w:val="00EF028A"/>
    <w:rsid w:val="00EF0495"/>
    <w:rsid w:val="00EF2089"/>
    <w:rsid w:val="00EF2C72"/>
    <w:rsid w:val="00EF3F2B"/>
    <w:rsid w:val="00EF6069"/>
    <w:rsid w:val="00EF65F2"/>
    <w:rsid w:val="00EF6730"/>
    <w:rsid w:val="00EF6C58"/>
    <w:rsid w:val="00F01570"/>
    <w:rsid w:val="00F11D25"/>
    <w:rsid w:val="00F12E38"/>
    <w:rsid w:val="00F157B8"/>
    <w:rsid w:val="00F15ACC"/>
    <w:rsid w:val="00F226D3"/>
    <w:rsid w:val="00F2664D"/>
    <w:rsid w:val="00F26A9D"/>
    <w:rsid w:val="00F26B4F"/>
    <w:rsid w:val="00F27213"/>
    <w:rsid w:val="00F343F3"/>
    <w:rsid w:val="00F34E91"/>
    <w:rsid w:val="00F363D0"/>
    <w:rsid w:val="00F4241F"/>
    <w:rsid w:val="00F42F10"/>
    <w:rsid w:val="00F43914"/>
    <w:rsid w:val="00F43DC9"/>
    <w:rsid w:val="00F4449D"/>
    <w:rsid w:val="00F446D7"/>
    <w:rsid w:val="00F447CF"/>
    <w:rsid w:val="00F46EA7"/>
    <w:rsid w:val="00F50782"/>
    <w:rsid w:val="00F5151A"/>
    <w:rsid w:val="00F519D6"/>
    <w:rsid w:val="00F5532D"/>
    <w:rsid w:val="00F55A80"/>
    <w:rsid w:val="00F563B3"/>
    <w:rsid w:val="00F568E8"/>
    <w:rsid w:val="00F57549"/>
    <w:rsid w:val="00F6215D"/>
    <w:rsid w:val="00F63E98"/>
    <w:rsid w:val="00F64E71"/>
    <w:rsid w:val="00F65B1D"/>
    <w:rsid w:val="00F6622C"/>
    <w:rsid w:val="00F66FEA"/>
    <w:rsid w:val="00F71241"/>
    <w:rsid w:val="00F73048"/>
    <w:rsid w:val="00F736B8"/>
    <w:rsid w:val="00F75204"/>
    <w:rsid w:val="00F755E1"/>
    <w:rsid w:val="00F769AC"/>
    <w:rsid w:val="00F76D3D"/>
    <w:rsid w:val="00F802B5"/>
    <w:rsid w:val="00F83A56"/>
    <w:rsid w:val="00F843FB"/>
    <w:rsid w:val="00F84B0D"/>
    <w:rsid w:val="00F868FD"/>
    <w:rsid w:val="00F90D77"/>
    <w:rsid w:val="00F90FF8"/>
    <w:rsid w:val="00F91092"/>
    <w:rsid w:val="00F915B8"/>
    <w:rsid w:val="00F9273F"/>
    <w:rsid w:val="00F93A08"/>
    <w:rsid w:val="00F94074"/>
    <w:rsid w:val="00F95295"/>
    <w:rsid w:val="00F95571"/>
    <w:rsid w:val="00FA1E97"/>
    <w:rsid w:val="00FA2080"/>
    <w:rsid w:val="00FA3AF2"/>
    <w:rsid w:val="00FA4ADB"/>
    <w:rsid w:val="00FA513C"/>
    <w:rsid w:val="00FA53CF"/>
    <w:rsid w:val="00FA5944"/>
    <w:rsid w:val="00FA65C2"/>
    <w:rsid w:val="00FA6BEB"/>
    <w:rsid w:val="00FA7433"/>
    <w:rsid w:val="00FA7452"/>
    <w:rsid w:val="00FA7524"/>
    <w:rsid w:val="00FA7FDF"/>
    <w:rsid w:val="00FB0AD6"/>
    <w:rsid w:val="00FB24DD"/>
    <w:rsid w:val="00FB5169"/>
    <w:rsid w:val="00FB52BB"/>
    <w:rsid w:val="00FB75E0"/>
    <w:rsid w:val="00FC0AFC"/>
    <w:rsid w:val="00FC35B6"/>
    <w:rsid w:val="00FC6362"/>
    <w:rsid w:val="00FC63ED"/>
    <w:rsid w:val="00FC6951"/>
    <w:rsid w:val="00FC6BD7"/>
    <w:rsid w:val="00FC705B"/>
    <w:rsid w:val="00FC7FB2"/>
    <w:rsid w:val="00FD0970"/>
    <w:rsid w:val="00FD3B9F"/>
    <w:rsid w:val="00FD5592"/>
    <w:rsid w:val="00FD6ECC"/>
    <w:rsid w:val="00FE0479"/>
    <w:rsid w:val="00FE1F33"/>
    <w:rsid w:val="00FE4438"/>
    <w:rsid w:val="00FE710B"/>
    <w:rsid w:val="00FE7E03"/>
    <w:rsid w:val="00FF0081"/>
    <w:rsid w:val="00FF0D1B"/>
    <w:rsid w:val="00FF199B"/>
    <w:rsid w:val="00FF1EF4"/>
    <w:rsid w:val="00FF4B31"/>
    <w:rsid w:val="00FF5E80"/>
    <w:rsid w:val="00FF6D39"/>
    <w:rsid w:val="00FF7342"/>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C14ACB"/>
  <w15:docId w15:val="{1EFCBF2E-B386-44C9-8BC5-27107A35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styleId="SledenaHiperpovezava">
    <w:name w:val="FollowedHyperlink"/>
    <w:basedOn w:val="Privzetapisavaodstavka"/>
    <w:uiPriority w:val="99"/>
    <w:semiHidden/>
    <w:unhideWhenUsed/>
    <w:rsid w:val="0023020E"/>
    <w:rPr>
      <w:color w:val="800080" w:themeColor="followedHyperlink"/>
      <w:u w:val="single"/>
    </w:rPr>
  </w:style>
  <w:style w:type="character" w:customStyle="1" w:styleId="OdstavekseznamaZnak">
    <w:name w:val="Odstavek seznama Znak"/>
    <w:aliases w:val="za tekst Znak,Označevanje Znak"/>
    <w:basedOn w:val="Privzetapisavaodstavka"/>
    <w:link w:val="Odstavekseznama"/>
    <w:uiPriority w:val="34"/>
    <w:rsid w:val="00417CFC"/>
    <w:rPr>
      <w:rFonts w:ascii="Arial" w:hAnsi="Arial" w:cs="Arial"/>
      <w:sz w:val="24"/>
      <w:szCs w:val="24"/>
    </w:rPr>
  </w:style>
  <w:style w:type="character" w:customStyle="1" w:styleId="Nerazreenaomemba1">
    <w:name w:val="Nerazrešena omemba1"/>
    <w:basedOn w:val="Privzetapisavaodstavka"/>
    <w:uiPriority w:val="99"/>
    <w:semiHidden/>
    <w:unhideWhenUsed/>
    <w:rsid w:val="00AA682D"/>
    <w:rPr>
      <w:color w:val="605E5C"/>
      <w:shd w:val="clear" w:color="auto" w:fill="E1DFDD"/>
    </w:rPr>
  </w:style>
  <w:style w:type="paragraph" w:styleId="Sprotnaopomba-besedilo">
    <w:name w:val="footnote text"/>
    <w:basedOn w:val="Navaden"/>
    <w:link w:val="Sprotnaopomba-besediloZnak"/>
    <w:uiPriority w:val="99"/>
    <w:unhideWhenUsed/>
    <w:rsid w:val="00012004"/>
    <w:rPr>
      <w:sz w:val="20"/>
      <w:szCs w:val="20"/>
    </w:rPr>
  </w:style>
  <w:style w:type="character" w:customStyle="1" w:styleId="Sprotnaopomba-besediloZnak">
    <w:name w:val="Sprotna opomba - besedilo Znak"/>
    <w:basedOn w:val="Privzetapisavaodstavka"/>
    <w:link w:val="Sprotnaopomba-besedilo"/>
    <w:uiPriority w:val="99"/>
    <w:rsid w:val="00012004"/>
    <w:rPr>
      <w:rFonts w:ascii="Arial" w:hAnsi="Arial" w:cs="Arial"/>
    </w:rPr>
  </w:style>
  <w:style w:type="character" w:styleId="Sprotnaopomba-sklic">
    <w:name w:val="footnote reference"/>
    <w:basedOn w:val="Privzetapisavaodstavka"/>
    <w:uiPriority w:val="99"/>
    <w:unhideWhenUsed/>
    <w:rsid w:val="00012004"/>
    <w:rPr>
      <w:vertAlign w:val="superscript"/>
    </w:rPr>
  </w:style>
  <w:style w:type="character" w:styleId="Nerazreenaomemba">
    <w:name w:val="Unresolved Mention"/>
    <w:basedOn w:val="Privzetapisavaodstavka"/>
    <w:uiPriority w:val="99"/>
    <w:semiHidden/>
    <w:unhideWhenUsed/>
    <w:rsid w:val="006D4467"/>
    <w:rPr>
      <w:color w:val="808080"/>
      <w:shd w:val="clear" w:color="auto" w:fill="E6E6E6"/>
    </w:rPr>
  </w:style>
  <w:style w:type="character" w:customStyle="1" w:styleId="Naslov1Znak">
    <w:name w:val="Naslov 1 Znak"/>
    <w:basedOn w:val="Privzetapisavaodstavka"/>
    <w:link w:val="Naslov1"/>
    <w:rsid w:val="00EE7531"/>
    <w:rPr>
      <w:rFonts w:ascii="Arial" w:hAnsi="Arial" w:cs="Arial"/>
      <w:b/>
      <w:smallCaps/>
      <w:kern w:val="28"/>
      <w:sz w:val="32"/>
      <w:szCs w:val="24"/>
    </w:rPr>
  </w:style>
  <w:style w:type="paragraph" w:styleId="Revizija">
    <w:name w:val="Revision"/>
    <w:hidden/>
    <w:uiPriority w:val="99"/>
    <w:semiHidden/>
    <w:rsid w:val="00262DDB"/>
    <w:rPr>
      <w:rFonts w:ascii="Arial" w:hAnsi="Arial" w:cs="Arial"/>
      <w:sz w:val="24"/>
      <w:szCs w:val="24"/>
    </w:rPr>
  </w:style>
  <w:style w:type="paragraph" w:customStyle="1" w:styleId="alineja">
    <w:name w:val="alineja"/>
    <w:basedOn w:val="Navaden"/>
    <w:qFormat/>
    <w:rsid w:val="004A3B0A"/>
    <w:pPr>
      <w:numPr>
        <w:numId w:val="13"/>
      </w:numPr>
      <w:tabs>
        <w:tab w:val="left" w:pos="357"/>
      </w:tabs>
      <w:autoSpaceDE w:val="0"/>
      <w:autoSpaceDN w:val="0"/>
      <w:adjustRightInd w:val="0"/>
      <w:jc w:val="both"/>
    </w:pPr>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802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enarocanje.si" TargetMode="External"/><Relationship Id="rId18" Type="http://schemas.openxmlformats.org/officeDocument/2006/relationships/hyperlink" Target="https://www.portalerevizija.s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miha.gabruc@zzzs.si" TargetMode="Externa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hyperlink" Target="https://ejn.gov.si/aktualno/vec-informacij-ponudniki.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jn@zzzs.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espd/"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uradni-list.si/glasilo-uradni-list-rs/vsebina/2008-01-1979" TargetMode="External"/><Relationship Id="rId2" Type="http://schemas.openxmlformats.org/officeDocument/2006/relationships/hyperlink" Target="https://www.uradni-list.si/glasilo-uradni-list-rs/vsebina/2006-01-1835" TargetMode="External"/><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A3669-CB71-4286-B78F-0DBAD2834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122</TotalTime>
  <Pages>12</Pages>
  <Words>4944</Words>
  <Characters>28181</Characters>
  <Application>Microsoft Office Word</Application>
  <DocSecurity>0</DocSecurity>
  <Lines>234</Lines>
  <Paragraphs>66</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33059</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Andrej Boršič</cp:lastModifiedBy>
  <cp:revision>41</cp:revision>
  <cp:lastPrinted>2022-03-04T06:41:00Z</cp:lastPrinted>
  <dcterms:created xsi:type="dcterms:W3CDTF">2025-12-11T08:02:00Z</dcterms:created>
  <dcterms:modified xsi:type="dcterms:W3CDTF">2026-03-05T08:19:00Z</dcterms:modified>
</cp:coreProperties>
</file>